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534" w:rsidRDefault="005B06B1">
      <w:pPr>
        <w:rPr>
          <w:lang w:val="en-US"/>
        </w:rPr>
      </w:pPr>
      <w:r>
        <w:rPr>
          <w:noProof/>
          <w:lang w:eastAsia="ru-RU"/>
        </w:rPr>
        <w:drawing>
          <wp:anchor distT="0" distB="0" distL="114300" distR="114300" simplePos="0" relativeHeight="251696128" behindDoc="0" locked="0" layoutInCell="1" allowOverlap="1">
            <wp:simplePos x="0" y="0"/>
            <wp:positionH relativeFrom="column">
              <wp:posOffset>-720090</wp:posOffset>
            </wp:positionH>
            <wp:positionV relativeFrom="paragraph">
              <wp:posOffset>-1061085</wp:posOffset>
            </wp:positionV>
            <wp:extent cx="10714355" cy="6024756"/>
            <wp:effectExtent l="0" t="0" r="0" b="0"/>
            <wp:wrapNone/>
            <wp:docPr id="7" name="Рисунок 7" descr="C:\Users\User\Desktop\tredstone\OSCE\passports\инвест лот Рис\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redstone\OSCE\passports\инвест лот Рис\R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1934" cy="6034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F0534" w:rsidRDefault="005B06B1">
      <w:pPr>
        <w:rPr>
          <w:lang w:val="en-US"/>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-720090</wp:posOffset>
                </wp:positionH>
                <wp:positionV relativeFrom="paragraph">
                  <wp:posOffset>372110</wp:posOffset>
                </wp:positionV>
                <wp:extent cx="10714355" cy="180975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10714355" cy="1809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444DCF">
                            <w:pPr>
                              <w:jc w:val="center"/>
                              <w:rPr>
                                <w:rFonts w:ascii="Arial" w:hAnsi="Arial" w:cs="Arial"/>
                                <w:b/>
                                <w:color w:val="000000" w:themeColor="text1"/>
                                <w:sz w:val="36"/>
                              </w:rPr>
                            </w:pPr>
                            <w:r>
                              <w:rPr>
                                <w:rFonts w:ascii="Arial" w:hAnsi="Arial" w:cs="Arial"/>
                                <w:b/>
                                <w:color w:val="000000" w:themeColor="text1"/>
                                <w:sz w:val="36"/>
                              </w:rPr>
                              <w:t>ИНВЕСТИЦИОННЫЙ ЛОТ</w:t>
                            </w:r>
                          </w:p>
                          <w:p w:rsidR="00903247" w:rsidRDefault="00903247" w:rsidP="00444DCF">
                            <w:pPr>
                              <w:jc w:val="center"/>
                              <w:rPr>
                                <w:rFonts w:ascii="Arial" w:hAnsi="Arial" w:cs="Arial"/>
                                <w:b/>
                                <w:color w:val="000000" w:themeColor="text1"/>
                                <w:sz w:val="36"/>
                              </w:rPr>
                            </w:pPr>
                            <w:r>
                              <w:rPr>
                                <w:rFonts w:ascii="Arial" w:hAnsi="Arial" w:cs="Arial"/>
                                <w:b/>
                                <w:color w:val="000000" w:themeColor="text1"/>
                                <w:sz w:val="36"/>
                              </w:rPr>
                              <w:t>ПРОЕКТ ПО ПЕРЕРАБОТКЕ РИСА</w:t>
                            </w:r>
                          </w:p>
                          <w:p w:rsidR="00903247" w:rsidRPr="00444DCF" w:rsidRDefault="00903247" w:rsidP="00444DCF">
                            <w:pPr>
                              <w:jc w:val="center"/>
                              <w:rPr>
                                <w:rFonts w:ascii="Arial" w:hAnsi="Arial" w:cs="Arial"/>
                                <w:color w:val="000000" w:themeColor="text1"/>
                              </w:rPr>
                            </w:pPr>
                            <w:r w:rsidRPr="00444DCF">
                              <w:rPr>
                                <w:rFonts w:ascii="Arial" w:hAnsi="Arial" w:cs="Arial"/>
                                <w:color w:val="000000" w:themeColor="text1"/>
                              </w:rPr>
                              <w:t>КЫРГЫЗСТАН,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Прямоугольник 10" o:spid="_x0000_s1026" style="position:absolute;left:0;text-align:left;margin-left:-56.7pt;margin-top:29.3pt;width:843.6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" fillcolor="white [3212]" stroked="f" strokeweight="1pt">
                <v:textbox>
                  <w:txbxContent>
                    <w:p w:rsidR="00903247" w:rsidRDefault="00903247" w:rsidP="00444DCF">
                      <w:pPr>
                        <w:jc w:val="center"/>
                        <w:rPr>
                          <w:rFonts w:ascii="Arial" w:hAnsi="Arial" w:cs="Arial"/>
                          <w:b/>
                          <w:color w:val="000000" w:themeColor="text1"/>
                          <w:sz w:val="36"/>
                        </w:rPr>
                      </w:pPr>
                      <w:r>
                        <w:rPr>
                          <w:rFonts w:ascii="Arial" w:hAnsi="Arial" w:cs="Arial"/>
                          <w:b/>
                          <w:color w:val="000000" w:themeColor="text1"/>
                          <w:sz w:val="36"/>
                        </w:rPr>
                        <w:t>ИНВЕСТИЦИОННЫЙ ЛОТ</w:t>
                      </w:r>
                    </w:p>
                    <w:p w:rsidR="00903247" w:rsidRDefault="00903247" w:rsidP="00444DCF">
                      <w:pPr>
                        <w:jc w:val="center"/>
                        <w:rPr>
                          <w:rFonts w:ascii="Arial" w:hAnsi="Arial" w:cs="Arial"/>
                          <w:b/>
                          <w:color w:val="000000" w:themeColor="text1"/>
                          <w:sz w:val="36"/>
                        </w:rPr>
                      </w:pPr>
                      <w:r>
                        <w:rPr>
                          <w:rFonts w:ascii="Arial" w:hAnsi="Arial" w:cs="Arial"/>
                          <w:b/>
                          <w:color w:val="000000" w:themeColor="text1"/>
                          <w:sz w:val="36"/>
                        </w:rPr>
                        <w:t>ПРОЕКТ ПО ПЕРЕРАБОТКЕ РИСА</w:t>
                      </w:r>
                    </w:p>
                    <w:p w:rsidR="00903247" w:rsidRPr="00444DCF" w:rsidRDefault="00903247" w:rsidP="00444DCF">
                      <w:pPr>
                        <w:jc w:val="center"/>
                        <w:rPr>
                          <w:rFonts w:ascii="Arial" w:hAnsi="Arial" w:cs="Arial"/>
                          <w:color w:val="000000" w:themeColor="text1"/>
                        </w:rPr>
                      </w:pPr>
                      <w:r w:rsidRPr="00444DCF">
                        <w:rPr>
                          <w:rFonts w:ascii="Arial" w:hAnsi="Arial" w:cs="Arial"/>
                          <w:color w:val="000000" w:themeColor="text1"/>
                        </w:rPr>
                        <w:t>КЫРГЫЗСТАН, 2021</w:t>
                      </w:r>
                    </w:p>
                  </w:txbxContent>
                </v:textbox>
              </v:rect>
            </w:pict>
          </mc:Fallback>
        </mc:AlternateContent>
      </w:r>
    </w:p>
    <w:p w:rsidR="007F0534" w:rsidRDefault="007F0534">
      <w:pPr>
        <w:rPr>
          <w:lang w:val="en-US"/>
        </w:rPr>
      </w:pPr>
    </w:p>
    <w:p w:rsidR="007F0534" w:rsidRDefault="007F0534">
      <w:pPr>
        <w:rPr>
          <w:lang w:val="en-US"/>
        </w:rPr>
      </w:pPr>
    </w:p>
    <w:p w:rsidR="007F0534" w:rsidRDefault="007F0534">
      <w:pPr>
        <w:rPr>
          <w:lang w:val="en-US"/>
        </w:rPr>
      </w:pPr>
    </w:p>
    <w:p w:rsidR="007F0534" w:rsidRDefault="007F0534">
      <w:pPr>
        <w:rPr>
          <w:lang w:val="en-US"/>
        </w:rPr>
      </w:pPr>
    </w:p>
    <w:p w:rsidR="00722116" w:rsidRDefault="00722116">
      <w:pPr>
        <w:rPr>
          <w:lang w:val="en-US"/>
        </w:rPr>
      </w:pPr>
      <w:r>
        <w:rPr>
          <w:lang w:val="en-US"/>
        </w:rPr>
        <w:br w:type="page"/>
      </w:r>
    </w:p>
    <w:p w:rsidR="00722116" w:rsidRPr="00444DCF" w:rsidRDefault="00722116" w:rsidP="00444DCF">
      <w:pPr>
        <w:pBdr>
          <w:bottom w:val="single" w:sz="4" w:space="1" w:color="auto"/>
        </w:pBdr>
        <w:spacing w:after="240"/>
        <w:rPr>
          <w:rFonts w:ascii="Arial" w:hAnsi="Arial" w:cs="Arial"/>
          <w:b/>
          <w:sz w:val="28"/>
        </w:rPr>
      </w:pPr>
      <w:r w:rsidRPr="00444DCF">
        <w:rPr>
          <w:rFonts w:ascii="Arial" w:hAnsi="Arial" w:cs="Arial"/>
          <w:b/>
          <w:sz w:val="28"/>
        </w:rPr>
        <w:lastRenderedPageBreak/>
        <w:t>ОПИСАНИЕ ПРОЕКТА</w:t>
      </w:r>
    </w:p>
    <w:p w:rsidR="005B06B1" w:rsidRDefault="00F757F7" w:rsidP="00F757F7">
      <w:pPr>
        <w:spacing w:before="60" w:after="60"/>
        <w:rPr>
          <w:rFonts w:ascii="Arial" w:hAnsi="Arial" w:cs="Arial"/>
        </w:rPr>
      </w:pPr>
      <w:r>
        <w:rPr>
          <w:noProof/>
          <w:lang w:eastAsia="ru-RU"/>
        </w:rPr>
        <w:drawing>
          <wp:anchor distT="0" distB="0" distL="114300" distR="114300" simplePos="0" relativeHeight="251697152" behindDoc="0" locked="0" layoutInCell="1" allowOverlap="1">
            <wp:simplePos x="0" y="0"/>
            <wp:positionH relativeFrom="column">
              <wp:posOffset>7457751</wp:posOffset>
            </wp:positionH>
            <wp:positionV relativeFrom="paragraph">
              <wp:posOffset>5547</wp:posOffset>
            </wp:positionV>
            <wp:extent cx="1789933" cy="1574374"/>
            <wp:effectExtent l="0" t="0" r="1270" b="6985"/>
            <wp:wrapSquare wrapText="bothSides"/>
            <wp:docPr id="17" name="Рисунок 17" descr="http://xn----itbakdalgarrxoaff.xn--p1ai/upload_modules/cache/image/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tbakdalgarrxoaff.xn--p1ai/upload_modules/cache/image/25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519" cy="1576648"/>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16" w:rsidRPr="004D721A">
        <w:rPr>
          <w:rFonts w:ascii="Arial" w:hAnsi="Arial" w:cs="Arial"/>
        </w:rPr>
        <w:t xml:space="preserve">Проектом подразумевается </w:t>
      </w:r>
      <w:r w:rsidR="005B06B1">
        <w:rPr>
          <w:rFonts w:ascii="Arial" w:hAnsi="Arial" w:cs="Arial"/>
        </w:rPr>
        <w:t xml:space="preserve">запуск цеха по переработке риса, выращенного в Баткенской области. Основной целью Проекта является организация процесса </w:t>
      </w:r>
      <w:r w:rsidR="00F54060">
        <w:rPr>
          <w:rFonts w:ascii="Arial" w:hAnsi="Arial" w:cs="Arial"/>
        </w:rPr>
        <w:t>переработки риса путем объединения фермеров и продвижения риса, про</w:t>
      </w:r>
      <w:r>
        <w:rPr>
          <w:rFonts w:ascii="Arial" w:hAnsi="Arial" w:cs="Arial"/>
        </w:rPr>
        <w:t>изведенного в Кыргызстане путем импортозамещения</w:t>
      </w:r>
      <w:r w:rsidR="00F54060">
        <w:rPr>
          <w:rFonts w:ascii="Arial" w:hAnsi="Arial" w:cs="Arial"/>
        </w:rPr>
        <w:t>.</w:t>
      </w:r>
    </w:p>
    <w:p w:rsidR="00F54060" w:rsidRDefault="00F757F7" w:rsidP="00F757F7">
      <w:pPr>
        <w:spacing w:before="60" w:after="60"/>
        <w:rPr>
          <w:rFonts w:ascii="Arial" w:hAnsi="Arial" w:cs="Arial"/>
        </w:rPr>
      </w:pPr>
      <w:r>
        <w:rPr>
          <w:noProof/>
          <w:lang w:eastAsia="ru-RU"/>
        </w:rPr>
        <w:drawing>
          <wp:anchor distT="0" distB="0" distL="114300" distR="114300" simplePos="0" relativeHeight="251698176" behindDoc="0" locked="0" layoutInCell="1" allowOverlap="1">
            <wp:simplePos x="0" y="0"/>
            <wp:positionH relativeFrom="column">
              <wp:posOffset>7457440</wp:posOffset>
            </wp:positionH>
            <wp:positionV relativeFrom="paragraph">
              <wp:posOffset>856244</wp:posOffset>
            </wp:positionV>
            <wp:extent cx="1790700" cy="1160780"/>
            <wp:effectExtent l="0" t="0" r="0" b="1270"/>
            <wp:wrapSquare wrapText="bothSides"/>
            <wp:docPr id="23" name="Рисунок 23" descr="http://xn----itbakdalgarrxoaff.xn--p1ai/upload_modules/goods/goods/full/64b3224544c4ab40338dd106da35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tbakdalgarrxoaff.xn--p1ai/upload_modules/goods/goods/full/64b3224544c4ab40338dd106da357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060">
        <w:rPr>
          <w:rFonts w:ascii="Arial" w:hAnsi="Arial" w:cs="Arial"/>
        </w:rPr>
        <w:t>Текущая ситуация на рынке риса в Кыргызстане заключается в отсутс</w:t>
      </w:r>
      <w:r w:rsidR="005727C9">
        <w:rPr>
          <w:rFonts w:ascii="Arial" w:hAnsi="Arial" w:cs="Arial"/>
        </w:rPr>
        <w:t>т</w:t>
      </w:r>
      <w:r w:rsidR="00F54060">
        <w:rPr>
          <w:rFonts w:ascii="Arial" w:hAnsi="Arial" w:cs="Arial"/>
        </w:rPr>
        <w:t xml:space="preserve">вии </w:t>
      </w:r>
      <w:r w:rsidR="005727C9">
        <w:rPr>
          <w:rFonts w:ascii="Arial" w:hAnsi="Arial" w:cs="Arial"/>
        </w:rPr>
        <w:t>организованного цеха по переработке</w:t>
      </w:r>
      <w:r w:rsidR="00903247">
        <w:rPr>
          <w:rFonts w:ascii="Arial" w:hAnsi="Arial" w:cs="Arial"/>
        </w:rPr>
        <w:t xml:space="preserve"> риса</w:t>
      </w:r>
      <w:r w:rsidR="005727C9">
        <w:rPr>
          <w:rFonts w:ascii="Arial" w:hAnsi="Arial" w:cs="Arial"/>
        </w:rPr>
        <w:t xml:space="preserve">. </w:t>
      </w:r>
      <w:r w:rsidR="00903247">
        <w:rPr>
          <w:rFonts w:ascii="Arial" w:hAnsi="Arial" w:cs="Arial"/>
        </w:rPr>
        <w:t xml:space="preserve">Процесс переработки охватывает следующие процессы: мойка, сушка, сортировка и калибровка, упаковка. </w:t>
      </w:r>
      <w:r w:rsidR="005727C9">
        <w:rPr>
          <w:rFonts w:ascii="Arial" w:hAnsi="Arial" w:cs="Arial"/>
        </w:rPr>
        <w:t xml:space="preserve">Более 90% выращенного риса </w:t>
      </w:r>
      <w:r w:rsidR="0075629F">
        <w:rPr>
          <w:rFonts w:ascii="Arial" w:hAnsi="Arial" w:cs="Arial"/>
        </w:rPr>
        <w:t>экспортируется</w:t>
      </w:r>
      <w:r w:rsidR="005727C9">
        <w:rPr>
          <w:rFonts w:ascii="Arial" w:hAnsi="Arial" w:cs="Arial"/>
        </w:rPr>
        <w:t xml:space="preserve"> в Таджикистан</w:t>
      </w:r>
      <w:r w:rsidR="0075629F">
        <w:rPr>
          <w:rFonts w:ascii="Arial" w:hAnsi="Arial" w:cs="Arial"/>
        </w:rPr>
        <w:t>, Казахстан</w:t>
      </w:r>
      <w:r w:rsidR="005727C9">
        <w:rPr>
          <w:rFonts w:ascii="Arial" w:hAnsi="Arial" w:cs="Arial"/>
        </w:rPr>
        <w:t xml:space="preserve"> и Узбекистан, </w:t>
      </w:r>
      <w:r w:rsidR="0075629F">
        <w:rPr>
          <w:rFonts w:ascii="Arial" w:hAnsi="Arial" w:cs="Arial"/>
        </w:rPr>
        <w:t xml:space="preserve">из которых 60-65% нелегально. </w:t>
      </w:r>
      <w:r w:rsidR="00903247">
        <w:rPr>
          <w:rFonts w:ascii="Arial" w:hAnsi="Arial" w:cs="Arial"/>
        </w:rPr>
        <w:t>В вышеуказанных странах</w:t>
      </w:r>
      <w:r w:rsidR="005727C9">
        <w:rPr>
          <w:rFonts w:ascii="Arial" w:hAnsi="Arial" w:cs="Arial"/>
        </w:rPr>
        <w:t xml:space="preserve"> </w:t>
      </w:r>
      <w:r w:rsidR="0075629F">
        <w:rPr>
          <w:rFonts w:ascii="Arial" w:hAnsi="Arial" w:cs="Arial"/>
        </w:rPr>
        <w:t xml:space="preserve">рис </w:t>
      </w:r>
      <w:r w:rsidR="005727C9">
        <w:rPr>
          <w:rFonts w:ascii="Arial" w:hAnsi="Arial" w:cs="Arial"/>
        </w:rPr>
        <w:t>проходит процесс переработки и</w:t>
      </w:r>
      <w:r w:rsidR="00903247">
        <w:rPr>
          <w:rFonts w:ascii="Arial" w:hAnsi="Arial" w:cs="Arial"/>
        </w:rPr>
        <w:t xml:space="preserve"> реализуется под брендами</w:t>
      </w:r>
      <w:r w:rsidR="005727C9">
        <w:rPr>
          <w:rFonts w:ascii="Arial" w:hAnsi="Arial" w:cs="Arial"/>
        </w:rPr>
        <w:t xml:space="preserve"> стран</w:t>
      </w:r>
      <w:r w:rsidR="00903247">
        <w:rPr>
          <w:rFonts w:ascii="Arial" w:hAnsi="Arial" w:cs="Arial"/>
        </w:rPr>
        <w:t>, где рис был переработан</w:t>
      </w:r>
      <w:r w:rsidR="005727C9">
        <w:rPr>
          <w:rFonts w:ascii="Arial" w:hAnsi="Arial" w:cs="Arial"/>
        </w:rPr>
        <w:t>.</w:t>
      </w:r>
    </w:p>
    <w:p w:rsidR="005727C9" w:rsidRDefault="00F757F7" w:rsidP="00F757F7">
      <w:pPr>
        <w:spacing w:before="60" w:after="60"/>
        <w:rPr>
          <w:rFonts w:ascii="Arial" w:hAnsi="Arial" w:cs="Arial"/>
        </w:rPr>
      </w:pPr>
      <w:r>
        <w:rPr>
          <w:noProof/>
          <w:lang w:eastAsia="ru-RU"/>
        </w:rPr>
        <w:drawing>
          <wp:anchor distT="0" distB="0" distL="114300" distR="114300" simplePos="0" relativeHeight="251699200" behindDoc="0" locked="0" layoutInCell="1" allowOverlap="1">
            <wp:simplePos x="0" y="0"/>
            <wp:positionH relativeFrom="column">
              <wp:posOffset>7457440</wp:posOffset>
            </wp:positionH>
            <wp:positionV relativeFrom="paragraph">
              <wp:posOffset>819306</wp:posOffset>
            </wp:positionV>
            <wp:extent cx="1792605" cy="1345565"/>
            <wp:effectExtent l="0" t="0" r="0" b="6985"/>
            <wp:wrapSquare wrapText="bothSides"/>
            <wp:docPr id="33" name="Рисунок 33" descr="В Дагестане запущено два завода по переработке р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Дагестане запущено два завода по переработке рис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260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7C9">
        <w:rPr>
          <w:rFonts w:ascii="Arial" w:hAnsi="Arial" w:cs="Arial"/>
        </w:rPr>
        <w:t>Государство Кыргызской Республики</w:t>
      </w:r>
      <w:r w:rsidR="00A9140E">
        <w:rPr>
          <w:rFonts w:ascii="Arial" w:hAnsi="Arial" w:cs="Arial"/>
        </w:rPr>
        <w:t xml:space="preserve"> в лице</w:t>
      </w:r>
      <w:r w:rsidR="00EC40C8">
        <w:rPr>
          <w:rFonts w:ascii="Arial" w:hAnsi="Arial" w:cs="Arial"/>
        </w:rPr>
        <w:t xml:space="preserve"> </w:t>
      </w:r>
      <w:r w:rsidR="00C27890">
        <w:rPr>
          <w:rFonts w:ascii="Arial" w:hAnsi="Arial" w:cs="Arial"/>
        </w:rPr>
        <w:t xml:space="preserve">областной государственной администрации </w:t>
      </w:r>
      <w:r w:rsidR="00EC40C8">
        <w:rPr>
          <w:rFonts w:ascii="Arial" w:hAnsi="Arial" w:cs="Arial"/>
        </w:rPr>
        <w:t xml:space="preserve">Баткенской области </w:t>
      </w:r>
      <w:r w:rsidR="00903247">
        <w:rPr>
          <w:rFonts w:ascii="Arial" w:hAnsi="Arial" w:cs="Arial"/>
        </w:rPr>
        <w:t>предлагает инвестиционные</w:t>
      </w:r>
      <w:r w:rsidR="005727C9">
        <w:rPr>
          <w:rFonts w:ascii="Arial" w:hAnsi="Arial" w:cs="Arial"/>
        </w:rPr>
        <w:t xml:space="preserve"> лот</w:t>
      </w:r>
      <w:r w:rsidR="00903247">
        <w:rPr>
          <w:rFonts w:ascii="Arial" w:hAnsi="Arial" w:cs="Arial"/>
        </w:rPr>
        <w:t>ы</w:t>
      </w:r>
      <w:r w:rsidR="005727C9">
        <w:rPr>
          <w:rFonts w:ascii="Arial" w:hAnsi="Arial" w:cs="Arial"/>
        </w:rPr>
        <w:t xml:space="preserve"> в Баткенской области для привлечения заинтересованных инвесторов в реализации Проекта по переработке риса.</w:t>
      </w:r>
      <w:r w:rsidR="00A9140E">
        <w:rPr>
          <w:rFonts w:ascii="Arial" w:hAnsi="Arial" w:cs="Arial"/>
        </w:rPr>
        <w:t xml:space="preserve"> Земельный уч</w:t>
      </w:r>
      <w:r w:rsidR="00C43DD4">
        <w:rPr>
          <w:rFonts w:ascii="Arial" w:hAnsi="Arial" w:cs="Arial"/>
        </w:rPr>
        <w:t xml:space="preserve">асток предоставляется </w:t>
      </w:r>
      <w:r w:rsidR="00903247">
        <w:rPr>
          <w:rFonts w:ascii="Arial" w:hAnsi="Arial" w:cs="Arial"/>
        </w:rPr>
        <w:t xml:space="preserve">со стороны областной государственной администрации Баткенской области </w:t>
      </w:r>
      <w:r w:rsidR="00C43DD4">
        <w:rPr>
          <w:rFonts w:ascii="Arial" w:hAnsi="Arial" w:cs="Arial"/>
        </w:rPr>
        <w:t>инвестору</w:t>
      </w:r>
      <w:r w:rsidR="00C43DD4" w:rsidRPr="00C43DD4">
        <w:rPr>
          <w:rFonts w:ascii="Arial" w:hAnsi="Arial" w:cs="Arial"/>
        </w:rPr>
        <w:t xml:space="preserve"> </w:t>
      </w:r>
      <w:r w:rsidR="00C43DD4">
        <w:rPr>
          <w:rFonts w:ascii="Arial" w:hAnsi="Arial" w:cs="Arial"/>
        </w:rPr>
        <w:t>для выкупа по предварительно оцененной стоимости</w:t>
      </w:r>
      <w:r w:rsidR="00EC40C8">
        <w:rPr>
          <w:rFonts w:ascii="Arial" w:hAnsi="Arial" w:cs="Arial"/>
        </w:rPr>
        <w:t>.</w:t>
      </w:r>
    </w:p>
    <w:p w:rsidR="005727C9" w:rsidRPr="00903247" w:rsidRDefault="005727C9" w:rsidP="00F757F7">
      <w:pPr>
        <w:spacing w:before="60" w:after="60"/>
        <w:rPr>
          <w:rFonts w:ascii="Arial" w:hAnsi="Arial" w:cs="Arial"/>
        </w:rPr>
      </w:pPr>
      <w:r>
        <w:rPr>
          <w:rFonts w:ascii="Arial" w:hAnsi="Arial" w:cs="Arial"/>
        </w:rPr>
        <w:t xml:space="preserve">Инвестиционный лот подразумевает выделение земельного участка и </w:t>
      </w:r>
      <w:r w:rsidR="00C60935">
        <w:rPr>
          <w:rFonts w:ascii="Arial" w:hAnsi="Arial" w:cs="Arial"/>
        </w:rPr>
        <w:t xml:space="preserve">государственную </w:t>
      </w:r>
      <w:r>
        <w:rPr>
          <w:rFonts w:ascii="Arial" w:hAnsi="Arial" w:cs="Arial"/>
        </w:rPr>
        <w:t xml:space="preserve">поддержку в </w:t>
      </w:r>
      <w:r w:rsidR="00A9140E">
        <w:rPr>
          <w:rFonts w:ascii="Arial" w:hAnsi="Arial" w:cs="Arial"/>
        </w:rPr>
        <w:t>трансформации участка под необходимое назначение, а также помощь в подключении к необходимым коммуникациям</w:t>
      </w:r>
      <w:r w:rsidR="00A9140E" w:rsidRPr="00903247">
        <w:rPr>
          <w:rFonts w:ascii="Arial" w:hAnsi="Arial" w:cs="Arial"/>
        </w:rPr>
        <w:t>.</w:t>
      </w:r>
      <w:r w:rsidR="00C60935" w:rsidRPr="00903247">
        <w:rPr>
          <w:rFonts w:ascii="Arial" w:hAnsi="Arial" w:cs="Arial"/>
        </w:rPr>
        <w:t xml:space="preserve"> </w:t>
      </w:r>
      <w:r w:rsidR="00903247" w:rsidRPr="00903247">
        <w:rPr>
          <w:rFonts w:ascii="Arial" w:hAnsi="Arial" w:cs="Arial"/>
        </w:rPr>
        <w:t>Кроме того, земельный участок также может иметь частично или полностью налаженную инфраструктуру.</w:t>
      </w:r>
    </w:p>
    <w:p w:rsidR="00C60935" w:rsidRDefault="00C60935" w:rsidP="00F757F7">
      <w:pPr>
        <w:spacing w:before="60" w:after="60"/>
        <w:rPr>
          <w:rFonts w:ascii="Arial" w:hAnsi="Arial" w:cs="Arial"/>
        </w:rPr>
      </w:pPr>
      <w:r>
        <w:rPr>
          <w:rFonts w:ascii="Arial" w:hAnsi="Arial" w:cs="Arial"/>
        </w:rPr>
        <w:t xml:space="preserve">Ожидаемый объем переработки риса составляет </w:t>
      </w:r>
      <w:r w:rsidR="00FB62B7" w:rsidRPr="00FB62B7">
        <w:rPr>
          <w:rFonts w:ascii="Arial" w:hAnsi="Arial" w:cs="Arial"/>
        </w:rPr>
        <w:t>1 800</w:t>
      </w:r>
      <w:r>
        <w:rPr>
          <w:rFonts w:ascii="Arial" w:hAnsi="Arial" w:cs="Arial"/>
        </w:rPr>
        <w:t xml:space="preserve"> тонн в первый год с последующим ростом до </w:t>
      </w:r>
      <w:r w:rsidR="00FB62B7" w:rsidRPr="00FB62B7">
        <w:rPr>
          <w:rFonts w:ascii="Arial" w:hAnsi="Arial" w:cs="Arial"/>
        </w:rPr>
        <w:t>7 200</w:t>
      </w:r>
      <w:r>
        <w:rPr>
          <w:rFonts w:ascii="Arial" w:hAnsi="Arial" w:cs="Arial"/>
        </w:rPr>
        <w:t xml:space="preserve"> тонн на пятый год деятельности Проекта. </w:t>
      </w:r>
      <w:r w:rsidR="00F757F7">
        <w:rPr>
          <w:rFonts w:ascii="Arial" w:hAnsi="Arial" w:cs="Arial"/>
        </w:rPr>
        <w:t xml:space="preserve">На рынке Кыргызстана в большей степени предложен рис из России и Китая. </w:t>
      </w:r>
      <w:r w:rsidR="00F757F7" w:rsidRPr="00F757F7">
        <w:rPr>
          <w:rFonts w:ascii="Arial" w:hAnsi="Arial" w:cs="Arial"/>
          <w:b/>
        </w:rPr>
        <w:t xml:space="preserve">Потенциальные объемы переработки позволят </w:t>
      </w:r>
      <w:proofErr w:type="spellStart"/>
      <w:r w:rsidR="00F757F7" w:rsidRPr="00F757F7">
        <w:rPr>
          <w:rFonts w:ascii="Arial" w:hAnsi="Arial" w:cs="Arial"/>
          <w:b/>
        </w:rPr>
        <w:t>кыргызскому</w:t>
      </w:r>
      <w:proofErr w:type="spellEnd"/>
      <w:r w:rsidR="00F757F7" w:rsidRPr="00F757F7">
        <w:rPr>
          <w:rFonts w:ascii="Arial" w:hAnsi="Arial" w:cs="Arial"/>
          <w:b/>
        </w:rPr>
        <w:t xml:space="preserve"> качественному рису конкурировать с импортным из России</w:t>
      </w:r>
      <w:r w:rsidR="00F757F7">
        <w:rPr>
          <w:rFonts w:ascii="Arial" w:hAnsi="Arial" w:cs="Arial"/>
          <w:b/>
        </w:rPr>
        <w:t>, Казахстана</w:t>
      </w:r>
      <w:r w:rsidR="00F757F7" w:rsidRPr="00F757F7">
        <w:rPr>
          <w:rFonts w:ascii="Arial" w:hAnsi="Arial" w:cs="Arial"/>
          <w:b/>
        </w:rPr>
        <w:t xml:space="preserve"> и Китая.</w:t>
      </w:r>
    </w:p>
    <w:p w:rsidR="00C60935" w:rsidRDefault="008F5F0A" w:rsidP="00F757F7">
      <w:pPr>
        <w:spacing w:before="60" w:after="60"/>
        <w:rPr>
          <w:rFonts w:ascii="Arial" w:hAnsi="Arial" w:cs="Arial"/>
          <w:b/>
          <w:sz w:val="28"/>
        </w:rPr>
      </w:pPr>
      <w:r>
        <w:rPr>
          <w:rFonts w:ascii="Arial" w:hAnsi="Arial" w:cs="Arial"/>
        </w:rPr>
        <w:t>Проект предполагает заключение договоров поставки с фермерами Баткенской области по выгодной гарантированной цене, установленной заранее в момент начала посевных.</w:t>
      </w:r>
      <w:r w:rsidR="00407D1B">
        <w:br w:type="page"/>
      </w:r>
    </w:p>
    <w:p w:rsidR="00F31D44" w:rsidRDefault="00F31D44" w:rsidP="00F31D44">
      <w:pPr>
        <w:pBdr>
          <w:bottom w:val="single" w:sz="4" w:space="1" w:color="auto"/>
        </w:pBdr>
        <w:spacing w:after="240"/>
        <w:rPr>
          <w:rFonts w:ascii="Arial" w:hAnsi="Arial" w:cs="Arial"/>
          <w:b/>
          <w:sz w:val="28"/>
        </w:rPr>
      </w:pPr>
      <w:r>
        <w:rPr>
          <w:rFonts w:ascii="Arial" w:hAnsi="Arial" w:cs="Arial"/>
          <w:b/>
          <w:sz w:val="28"/>
        </w:rPr>
        <w:lastRenderedPageBreak/>
        <w:t>ПРЕДПОЛАГАЕМОЕ ГЕОГРАФИЧЕСКОЕ РАСПОЛОЖЕНИЕ ПРОЕКТА</w:t>
      </w:r>
    </w:p>
    <w:p w:rsidR="00F31D44" w:rsidRDefault="00C37390" w:rsidP="00F31D44">
      <w:pPr>
        <w:rPr>
          <w:rFonts w:ascii="Arial" w:hAnsi="Arial" w:cs="Arial"/>
        </w:rPr>
      </w:pPr>
      <w:r>
        <w:rPr>
          <w:rFonts w:ascii="Arial" w:hAnsi="Arial" w:cs="Arial"/>
        </w:rPr>
        <w:t xml:space="preserve">Инвестиционный лот может быть предложен </w:t>
      </w:r>
      <w:r w:rsidR="00880A29">
        <w:rPr>
          <w:rFonts w:ascii="Arial" w:hAnsi="Arial" w:cs="Arial"/>
        </w:rPr>
        <w:t>государственной администрацией любого района, в данном случае администрациями</w:t>
      </w:r>
      <w:r>
        <w:rPr>
          <w:rFonts w:ascii="Arial" w:hAnsi="Arial" w:cs="Arial"/>
        </w:rPr>
        <w:t xml:space="preserve"> </w:t>
      </w:r>
      <w:proofErr w:type="spellStart"/>
      <w:r>
        <w:rPr>
          <w:rFonts w:ascii="Arial" w:hAnsi="Arial" w:cs="Arial"/>
        </w:rPr>
        <w:t>Лейлекского</w:t>
      </w:r>
      <w:proofErr w:type="spellEnd"/>
      <w:r>
        <w:rPr>
          <w:rFonts w:ascii="Arial" w:hAnsi="Arial" w:cs="Arial"/>
        </w:rPr>
        <w:t xml:space="preserve">, </w:t>
      </w:r>
      <w:proofErr w:type="spellStart"/>
      <w:r>
        <w:rPr>
          <w:rFonts w:ascii="Arial" w:hAnsi="Arial" w:cs="Arial"/>
        </w:rPr>
        <w:t>Баткенского</w:t>
      </w:r>
      <w:proofErr w:type="spellEnd"/>
      <w:r>
        <w:rPr>
          <w:rFonts w:ascii="Arial" w:hAnsi="Arial" w:cs="Arial"/>
        </w:rPr>
        <w:t xml:space="preserve"> или </w:t>
      </w:r>
      <w:proofErr w:type="spellStart"/>
      <w:r>
        <w:rPr>
          <w:rFonts w:ascii="Arial" w:hAnsi="Arial" w:cs="Arial"/>
        </w:rPr>
        <w:t>Кадамжайского</w:t>
      </w:r>
      <w:proofErr w:type="spellEnd"/>
      <w:r>
        <w:rPr>
          <w:rFonts w:ascii="Arial" w:hAnsi="Arial" w:cs="Arial"/>
        </w:rPr>
        <w:t xml:space="preserve"> районов.</w:t>
      </w:r>
      <w:r w:rsidR="00903247">
        <w:rPr>
          <w:rFonts w:ascii="Arial" w:hAnsi="Arial" w:cs="Arial"/>
        </w:rPr>
        <w:t xml:space="preserve"> </w:t>
      </w:r>
      <w:bookmarkStart w:id="0" w:name="_GoBack"/>
      <w:bookmarkEnd w:id="0"/>
    </w:p>
    <w:p w:rsidR="00C37390" w:rsidRPr="00C37390" w:rsidRDefault="00C37390" w:rsidP="00F31D44">
      <w:pPr>
        <w:rPr>
          <w:rFonts w:ascii="Arial" w:hAnsi="Arial" w:cs="Arial"/>
        </w:rPr>
      </w:pPr>
    </w:p>
    <w:p w:rsidR="00F31D44" w:rsidRDefault="00F31D44" w:rsidP="00F31D44">
      <w:pPr>
        <w:rPr>
          <w:rFonts w:ascii="Arial" w:hAnsi="Arial" w:cs="Arial"/>
          <w:b/>
          <w:sz w:val="28"/>
        </w:rPr>
      </w:pPr>
      <w:r w:rsidRPr="001C7EE6">
        <w:rPr>
          <w:rFonts w:ascii="Arial" w:hAnsi="Arial" w:cs="Arial"/>
          <w:noProof/>
          <w:lang w:eastAsia="ru-RU"/>
        </w:rPr>
        <mc:AlternateContent>
          <mc:Choice Requires="wps">
            <w:drawing>
              <wp:anchor distT="45720" distB="45720" distL="114300" distR="114300" simplePos="0" relativeHeight="251721728" behindDoc="0" locked="0" layoutInCell="1" allowOverlap="1" wp14:anchorId="10ED80A5" wp14:editId="026D0732">
                <wp:simplePos x="0" y="0"/>
                <wp:positionH relativeFrom="column">
                  <wp:posOffset>942975</wp:posOffset>
                </wp:positionH>
                <wp:positionV relativeFrom="paragraph">
                  <wp:posOffset>320040</wp:posOffset>
                </wp:positionV>
                <wp:extent cx="1476375" cy="683895"/>
                <wp:effectExtent l="0" t="0" r="9525" b="190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83895"/>
                        </a:xfrm>
                        <a:prstGeom prst="rect">
                          <a:avLst/>
                        </a:prstGeom>
                        <a:solidFill>
                          <a:srgbClr val="FFFFCC"/>
                        </a:solidFill>
                        <a:ln w="9525">
                          <a:noFill/>
                          <a:miter lim="800000"/>
                          <a:headEnd/>
                          <a:tailEnd/>
                        </a:ln>
                      </wps:spPr>
                      <wps:txb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 xml:space="preserve">г. </w:t>
                            </w:r>
                            <w:proofErr w:type="spellStart"/>
                            <w:r>
                              <w:rPr>
                                <w:rFonts w:ascii="Arial" w:hAnsi="Arial" w:cs="Arial"/>
                              </w:rPr>
                              <w:t>Исфана</w:t>
                            </w:r>
                            <w:proofErr w:type="spellEnd"/>
                            <w:r>
                              <w:rPr>
                                <w:rFonts w:ascii="Arial" w:hAnsi="Arial" w:cs="Arial"/>
                              </w:rPr>
                              <w:t xml:space="preserve"> – административный центр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ED80A5" id="_x0000_t202" coordsize="21600,21600" o:spt="202" path="m,l,21600r21600,l21600,xe">
                <v:stroke joinstyle="miter"/>
                <v:path gradientshapeok="t" o:connecttype="rect"/>
              </v:shapetype>
              <v:shape id="Надпись 2" o:spid="_x0000_s1027" type="#_x0000_t202" style="position:absolute;left:0;text-align:left;margin-left:74.25pt;margin-top:25.2pt;width:116.25pt;height:53.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" fillcolor="#ffc" stroked="f">
                <v:textbo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 xml:space="preserve">г. </w:t>
                      </w:r>
                      <w:proofErr w:type="spellStart"/>
                      <w:r>
                        <w:rPr>
                          <w:rFonts w:ascii="Arial" w:hAnsi="Arial" w:cs="Arial"/>
                        </w:rPr>
                        <w:t>Исфана</w:t>
                      </w:r>
                      <w:proofErr w:type="spellEnd"/>
                      <w:r>
                        <w:rPr>
                          <w:rFonts w:ascii="Arial" w:hAnsi="Arial" w:cs="Arial"/>
                        </w:rPr>
                        <w:t xml:space="preserve"> – административный центр</w:t>
                      </w:r>
                    </w:p>
                  </w:txbxContent>
                </v:textbox>
              </v:shape>
            </w:pict>
          </mc:Fallback>
        </mc:AlternateContent>
      </w:r>
      <w:r w:rsidRPr="001C7EE6">
        <w:rPr>
          <w:rFonts w:ascii="Arial" w:hAnsi="Arial" w:cs="Arial"/>
          <w:noProof/>
          <w:lang w:eastAsia="ru-RU"/>
        </w:rPr>
        <mc:AlternateContent>
          <mc:Choice Requires="wps">
            <w:drawing>
              <wp:anchor distT="45720" distB="45720" distL="114300" distR="114300" simplePos="0" relativeHeight="251723776" behindDoc="0" locked="0" layoutInCell="1" allowOverlap="1" wp14:anchorId="2BB9C70E" wp14:editId="11163F47">
                <wp:simplePos x="0" y="0"/>
                <wp:positionH relativeFrom="column">
                  <wp:posOffset>6569075</wp:posOffset>
                </wp:positionH>
                <wp:positionV relativeFrom="paragraph">
                  <wp:posOffset>174625</wp:posOffset>
                </wp:positionV>
                <wp:extent cx="1476375" cy="643890"/>
                <wp:effectExtent l="0" t="0" r="9525"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43890"/>
                        </a:xfrm>
                        <a:prstGeom prst="rect">
                          <a:avLst/>
                        </a:prstGeom>
                        <a:solidFill>
                          <a:srgbClr val="CCECFF"/>
                        </a:solidFill>
                        <a:ln w="9525">
                          <a:noFill/>
                          <a:miter lim="800000"/>
                          <a:headEnd/>
                          <a:tailEnd/>
                        </a:ln>
                      </wps:spPr>
                      <wps:txb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 xml:space="preserve">г. </w:t>
                            </w:r>
                            <w:proofErr w:type="spellStart"/>
                            <w:r>
                              <w:rPr>
                                <w:rFonts w:ascii="Arial" w:hAnsi="Arial" w:cs="Arial"/>
                              </w:rPr>
                              <w:t>Кадамжай</w:t>
                            </w:r>
                            <w:proofErr w:type="spellEnd"/>
                            <w:r>
                              <w:rPr>
                                <w:rFonts w:ascii="Arial" w:hAnsi="Arial" w:cs="Arial"/>
                              </w:rPr>
                              <w:t xml:space="preserve"> – административный центр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B9C70E" id="_x0000_s1028" type="#_x0000_t202" style="position:absolute;left:0;text-align:left;margin-left:517.25pt;margin-top:13.75pt;width:116.25pt;height:50.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" fillcolor="#ccecff" stroked="f">
                <v:textbo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 xml:space="preserve">г. </w:t>
                      </w:r>
                      <w:proofErr w:type="spellStart"/>
                      <w:r>
                        <w:rPr>
                          <w:rFonts w:ascii="Arial" w:hAnsi="Arial" w:cs="Arial"/>
                        </w:rPr>
                        <w:t>Кадамжай</w:t>
                      </w:r>
                      <w:proofErr w:type="spellEnd"/>
                      <w:r>
                        <w:rPr>
                          <w:rFonts w:ascii="Arial" w:hAnsi="Arial" w:cs="Arial"/>
                        </w:rPr>
                        <w:t xml:space="preserve"> – административный центр</w:t>
                      </w:r>
                    </w:p>
                  </w:txbxContent>
                </v:textbox>
              </v:shape>
            </w:pict>
          </mc:Fallback>
        </mc:AlternateContent>
      </w:r>
      <w:r w:rsidRPr="001C7EE6">
        <w:rPr>
          <w:rFonts w:ascii="Arial" w:hAnsi="Arial" w:cs="Arial"/>
          <w:noProof/>
          <w:lang w:eastAsia="ru-RU"/>
        </w:rPr>
        <mc:AlternateContent>
          <mc:Choice Requires="wps">
            <w:drawing>
              <wp:anchor distT="45720" distB="45720" distL="114300" distR="114300" simplePos="0" relativeHeight="251722752" behindDoc="0" locked="0" layoutInCell="1" allowOverlap="1" wp14:anchorId="1D865372" wp14:editId="453C0F49">
                <wp:simplePos x="0" y="0"/>
                <wp:positionH relativeFrom="column">
                  <wp:posOffset>3328035</wp:posOffset>
                </wp:positionH>
                <wp:positionV relativeFrom="paragraph">
                  <wp:posOffset>445770</wp:posOffset>
                </wp:positionV>
                <wp:extent cx="1476375" cy="682625"/>
                <wp:effectExtent l="0" t="0" r="9525" b="3175"/>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82625"/>
                        </a:xfrm>
                        <a:prstGeom prst="rect">
                          <a:avLst/>
                        </a:prstGeom>
                        <a:solidFill>
                          <a:schemeClr val="accent2">
                            <a:lumMod val="20000"/>
                            <a:lumOff val="80000"/>
                          </a:schemeClr>
                        </a:solidFill>
                        <a:ln>
                          <a:noFill/>
                          <a:headEnd/>
                          <a:tailEnd/>
                        </a:ln>
                      </wps:spPr>
                      <wps:style>
                        <a:lnRef idx="2">
                          <a:schemeClr val="accent4"/>
                        </a:lnRef>
                        <a:fillRef idx="1">
                          <a:schemeClr val="lt1"/>
                        </a:fillRef>
                        <a:effectRef idx="0">
                          <a:schemeClr val="accent4"/>
                        </a:effectRef>
                        <a:fontRef idx="minor">
                          <a:schemeClr val="dk1"/>
                        </a:fontRef>
                      </wps:style>
                      <wps:txb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г. Баткен – административный центр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865372" id="_x0000_s1029" type="#_x0000_t202" style="position:absolute;left:0;text-align:left;margin-left:262.05pt;margin-top:35.1pt;width:116.25pt;height:53.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" fillcolor="#fbe4d5 [661]" stroked="f" strokeweight="1pt">
                <v:textbox>
                  <w:txbxContent>
                    <w:p w:rsidR="00903247" w:rsidRPr="00345AE2" w:rsidRDefault="00903247" w:rsidP="00F31D44">
                      <w:pPr>
                        <w:pBdr>
                          <w:top w:val="single" w:sz="12" w:space="1" w:color="0070C0"/>
                          <w:bottom w:val="single" w:sz="12" w:space="1" w:color="0070C0"/>
                        </w:pBdr>
                        <w:spacing w:line="240" w:lineRule="auto"/>
                        <w:contextualSpacing/>
                        <w:jc w:val="center"/>
                        <w:rPr>
                          <w:rFonts w:ascii="Arial" w:hAnsi="Arial" w:cs="Arial"/>
                        </w:rPr>
                      </w:pPr>
                      <w:r>
                        <w:rPr>
                          <w:rFonts w:ascii="Arial" w:hAnsi="Arial" w:cs="Arial"/>
                        </w:rPr>
                        <w:t>г. Баткен – административный центр</w:t>
                      </w:r>
                    </w:p>
                  </w:txbxContent>
                </v:textbox>
              </v:shape>
            </w:pict>
          </mc:Fallback>
        </mc:AlternateContent>
      </w:r>
      <w:r w:rsidRPr="001C7EE6">
        <w:rPr>
          <w:rFonts w:ascii="Arial" w:hAnsi="Arial" w:cs="Arial"/>
          <w:noProof/>
          <w:lang w:eastAsia="ru-RU"/>
        </w:rPr>
        <mc:AlternateContent>
          <mc:Choice Requires="wps">
            <w:drawing>
              <wp:anchor distT="45720" distB="45720" distL="114300" distR="114300" simplePos="0" relativeHeight="251720704" behindDoc="0" locked="0" layoutInCell="1" allowOverlap="1" wp14:anchorId="2C233950" wp14:editId="5E5A8B13">
                <wp:simplePos x="0" y="0"/>
                <wp:positionH relativeFrom="column">
                  <wp:posOffset>1492885</wp:posOffset>
                </wp:positionH>
                <wp:positionV relativeFrom="paragraph">
                  <wp:posOffset>2598420</wp:posOffset>
                </wp:positionV>
                <wp:extent cx="1171575" cy="466725"/>
                <wp:effectExtent l="0" t="0" r="28575" b="2857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0000"/>
                          </a:solidFill>
                          <a:miter lim="800000"/>
                          <a:headEnd/>
                          <a:tailEnd/>
                        </a:ln>
                      </wps:spPr>
                      <wps:txbx>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Лейлекский</w:t>
                            </w:r>
                            <w:proofErr w:type="spellEnd"/>
                            <w:r>
                              <w:rPr>
                                <w:rFonts w:ascii="Arial" w:hAnsi="Arial" w:cs="Arial"/>
                              </w:rPr>
                              <w:t xml:space="preserve"> район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233950" id="_x0000_s1030" type="#_x0000_t202" style="position:absolute;left:0;text-align:left;margin-left:117.55pt;margin-top:204.6pt;width:92.25pt;height:36.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">
                <v:textbox>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Лейлекский</w:t>
                      </w:r>
                      <w:proofErr w:type="spellEnd"/>
                      <w:r>
                        <w:rPr>
                          <w:rFonts w:ascii="Arial" w:hAnsi="Arial" w:cs="Arial"/>
                        </w:rPr>
                        <w:t xml:space="preserve"> район</w:t>
                      </w:r>
                    </w:p>
                  </w:txbxContent>
                </v:textbox>
              </v:shape>
            </w:pict>
          </mc:Fallback>
        </mc:AlternateContent>
      </w:r>
      <w:r w:rsidRPr="001C7EE6">
        <w:rPr>
          <w:rFonts w:ascii="Arial" w:hAnsi="Arial" w:cs="Arial"/>
          <w:noProof/>
          <w:lang w:eastAsia="ru-RU"/>
        </w:rPr>
        <mc:AlternateContent>
          <mc:Choice Requires="wps">
            <w:drawing>
              <wp:anchor distT="45720" distB="45720" distL="114300" distR="114300" simplePos="0" relativeHeight="251719680" behindDoc="0" locked="0" layoutInCell="1" allowOverlap="1" wp14:anchorId="52965003" wp14:editId="6B886372">
                <wp:simplePos x="0" y="0"/>
                <wp:positionH relativeFrom="column">
                  <wp:posOffset>4255135</wp:posOffset>
                </wp:positionH>
                <wp:positionV relativeFrom="paragraph">
                  <wp:posOffset>2693670</wp:posOffset>
                </wp:positionV>
                <wp:extent cx="1171575" cy="466725"/>
                <wp:effectExtent l="0" t="0" r="28575" b="2857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0000"/>
                          </a:solidFill>
                          <a:miter lim="800000"/>
                          <a:headEnd/>
                          <a:tailEnd/>
                        </a:ln>
                      </wps:spPr>
                      <wps:txbx>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Баткенский</w:t>
                            </w:r>
                            <w:proofErr w:type="spellEnd"/>
                            <w:r>
                              <w:rPr>
                                <w:rFonts w:ascii="Arial" w:hAnsi="Arial" w:cs="Arial"/>
                              </w:rPr>
                              <w:t xml:space="preserve"> район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965003" id="Надпись 13" o:spid="_x0000_s1031" type="#_x0000_t202" style="position:absolute;left:0;text-align:left;margin-left:335.05pt;margin-top:212.1pt;width:92.25pt;height:36.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">
                <v:textbox>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Баткенский</w:t>
                      </w:r>
                      <w:proofErr w:type="spellEnd"/>
                      <w:r>
                        <w:rPr>
                          <w:rFonts w:ascii="Arial" w:hAnsi="Arial" w:cs="Arial"/>
                        </w:rPr>
                        <w:t xml:space="preserve"> район</w:t>
                      </w:r>
                    </w:p>
                  </w:txbxContent>
                </v:textbox>
              </v:shape>
            </w:pict>
          </mc:Fallback>
        </mc:AlternateContent>
      </w:r>
      <w:r w:rsidRPr="001C7EE6">
        <w:rPr>
          <w:rFonts w:ascii="Arial" w:hAnsi="Arial" w:cs="Arial"/>
          <w:noProof/>
          <w:lang w:eastAsia="ru-RU"/>
        </w:rPr>
        <w:drawing>
          <wp:anchor distT="0" distB="0" distL="114300" distR="114300" simplePos="0" relativeHeight="251717632" behindDoc="0" locked="0" layoutInCell="1" allowOverlap="1" wp14:anchorId="6A5BFCE1" wp14:editId="6601364D">
            <wp:simplePos x="0" y="0"/>
            <wp:positionH relativeFrom="column">
              <wp:posOffset>454660</wp:posOffset>
            </wp:positionH>
            <wp:positionV relativeFrom="paragraph">
              <wp:posOffset>320675</wp:posOffset>
            </wp:positionV>
            <wp:extent cx="8734425" cy="3767455"/>
            <wp:effectExtent l="0" t="0" r="0" b="4445"/>
            <wp:wrapNone/>
            <wp:docPr id="15" name="Рисунок 15" descr="http://ru.mes.kg/Kniga/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mes.kg/Kniga/images/img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853" b="24132"/>
                    <a:stretch/>
                  </pic:blipFill>
                  <pic:spPr bwMode="auto">
                    <a:xfrm>
                      <a:off x="0" y="0"/>
                      <a:ext cx="8734425" cy="376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EE6">
        <w:rPr>
          <w:rFonts w:ascii="Arial" w:hAnsi="Arial" w:cs="Arial"/>
          <w:noProof/>
          <w:lang w:eastAsia="ru-RU"/>
        </w:rPr>
        <mc:AlternateContent>
          <mc:Choice Requires="wps">
            <w:drawing>
              <wp:anchor distT="45720" distB="45720" distL="114300" distR="114300" simplePos="0" relativeHeight="251718656" behindDoc="0" locked="0" layoutInCell="1" allowOverlap="1" wp14:anchorId="578D1DC2" wp14:editId="5BBB89FF">
                <wp:simplePos x="0" y="0"/>
                <wp:positionH relativeFrom="column">
                  <wp:posOffset>6664960</wp:posOffset>
                </wp:positionH>
                <wp:positionV relativeFrom="paragraph">
                  <wp:posOffset>2274570</wp:posOffset>
                </wp:positionV>
                <wp:extent cx="1381125" cy="1404620"/>
                <wp:effectExtent l="0" t="0" r="28575" b="1651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solidFill>
                            <a:srgbClr val="000000"/>
                          </a:solidFill>
                          <a:miter lim="800000"/>
                          <a:headEnd/>
                          <a:tailEnd/>
                        </a:ln>
                      </wps:spPr>
                      <wps:txbx>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Кадамжайский</w:t>
                            </w:r>
                            <w:proofErr w:type="spellEnd"/>
                            <w:r>
                              <w:rPr>
                                <w:rFonts w:ascii="Arial" w:hAnsi="Arial" w:cs="Arial"/>
                              </w:rPr>
                              <w:t xml:space="preserve"> район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78D1DC2" id="_x0000_s1032" type="#_x0000_t202" style="position:absolute;left:0;text-align:left;margin-left:524.8pt;margin-top:179.1pt;width:108.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">
                <v:textbox style="mso-fit-shape-to-text:t">
                  <w:txbxContent>
                    <w:p w:rsidR="00903247" w:rsidRPr="00345AE2" w:rsidRDefault="00903247" w:rsidP="00F31D44">
                      <w:pPr>
                        <w:spacing w:line="240" w:lineRule="auto"/>
                        <w:contextualSpacing/>
                        <w:jc w:val="center"/>
                        <w:rPr>
                          <w:rFonts w:ascii="Arial" w:hAnsi="Arial" w:cs="Arial"/>
                        </w:rPr>
                      </w:pPr>
                      <w:proofErr w:type="spellStart"/>
                      <w:r>
                        <w:rPr>
                          <w:rFonts w:ascii="Arial" w:hAnsi="Arial" w:cs="Arial"/>
                        </w:rPr>
                        <w:t>Кадамжайский</w:t>
                      </w:r>
                      <w:proofErr w:type="spellEnd"/>
                      <w:r>
                        <w:rPr>
                          <w:rFonts w:ascii="Arial" w:hAnsi="Arial" w:cs="Arial"/>
                        </w:rPr>
                        <w:t xml:space="preserve"> район</w:t>
                      </w:r>
                    </w:p>
                  </w:txbxContent>
                </v:textbox>
              </v:shape>
            </w:pict>
          </mc:Fallback>
        </mc:AlternateContent>
      </w:r>
      <w:r>
        <w:rPr>
          <w:rFonts w:ascii="Arial" w:hAnsi="Arial" w:cs="Arial"/>
          <w:b/>
          <w:sz w:val="28"/>
        </w:rPr>
        <w:br w:type="page"/>
      </w:r>
    </w:p>
    <w:p w:rsidR="00F31D44" w:rsidRDefault="00F31D44" w:rsidP="00F31D44">
      <w:pPr>
        <w:pBdr>
          <w:bottom w:val="single" w:sz="4" w:space="1" w:color="auto"/>
        </w:pBdr>
        <w:spacing w:after="240"/>
        <w:rPr>
          <w:rFonts w:ascii="Arial" w:hAnsi="Arial" w:cs="Arial"/>
          <w:b/>
          <w:sz w:val="28"/>
        </w:rPr>
      </w:pPr>
      <w:r>
        <w:rPr>
          <w:rFonts w:ascii="Arial" w:hAnsi="Arial" w:cs="Arial"/>
          <w:b/>
          <w:sz w:val="28"/>
        </w:rPr>
        <w:lastRenderedPageBreak/>
        <w:t>ИНИЦИАТОР ПРОЕКТА</w:t>
      </w:r>
    </w:p>
    <w:p w:rsidR="00F31D44" w:rsidRDefault="00F31D44" w:rsidP="00F31D44">
      <w:pPr>
        <w:spacing w:after="120"/>
        <w:contextualSpacing/>
        <w:rPr>
          <w:rFonts w:ascii="Arial" w:hAnsi="Arial" w:cs="Arial"/>
        </w:rPr>
      </w:pPr>
      <w:r>
        <w:rPr>
          <w:rFonts w:ascii="Arial" w:hAnsi="Arial" w:cs="Arial"/>
        </w:rPr>
        <w:t xml:space="preserve">Инициатором Проекта выступают государственные администрации </w:t>
      </w:r>
      <w:proofErr w:type="spellStart"/>
      <w:r>
        <w:rPr>
          <w:rFonts w:ascii="Arial" w:hAnsi="Arial" w:cs="Arial"/>
        </w:rPr>
        <w:t>Лейлекского</w:t>
      </w:r>
      <w:proofErr w:type="spellEnd"/>
      <w:r>
        <w:rPr>
          <w:rFonts w:ascii="Arial" w:hAnsi="Arial" w:cs="Arial"/>
        </w:rPr>
        <w:t xml:space="preserve">, </w:t>
      </w:r>
      <w:proofErr w:type="spellStart"/>
      <w:r>
        <w:rPr>
          <w:rFonts w:ascii="Arial" w:hAnsi="Arial" w:cs="Arial"/>
        </w:rPr>
        <w:t>Баткенского</w:t>
      </w:r>
      <w:proofErr w:type="spellEnd"/>
      <w:r>
        <w:rPr>
          <w:rFonts w:ascii="Arial" w:hAnsi="Arial" w:cs="Arial"/>
        </w:rPr>
        <w:t xml:space="preserve"> и </w:t>
      </w:r>
      <w:proofErr w:type="spellStart"/>
      <w:r>
        <w:rPr>
          <w:rFonts w:ascii="Arial" w:hAnsi="Arial" w:cs="Arial"/>
        </w:rPr>
        <w:t>Кадамжайского</w:t>
      </w:r>
      <w:proofErr w:type="spellEnd"/>
      <w:r>
        <w:rPr>
          <w:rFonts w:ascii="Arial" w:hAnsi="Arial" w:cs="Arial"/>
        </w:rPr>
        <w:t xml:space="preserve"> районов, которые отвечают за выделение инвестиционного лота заинтересованному инвестору.</w:t>
      </w:r>
    </w:p>
    <w:p w:rsidR="00F31D44" w:rsidRDefault="00F31D44" w:rsidP="00F31D44">
      <w:pPr>
        <w:spacing w:after="120"/>
        <w:contextualSpacing/>
        <w:rPr>
          <w:rFonts w:ascii="Arial" w:hAnsi="Arial" w:cs="Arial"/>
        </w:rPr>
      </w:pPr>
      <w:r w:rsidRPr="00C9374F">
        <w:rPr>
          <w:rFonts w:ascii="Arial" w:hAnsi="Arial" w:cs="Arial"/>
        </w:rPr>
        <w:t>Инвестиционные лоты формируются местными государственными администрациями Кыргызской Республики и государственными органами Кыргызской Республики на основе приоритетных направлений развития районов в целях систематизации работы с инвесторами, обеспечения инвестиционной привлекательности, конкурентоспособности.</w:t>
      </w:r>
    </w:p>
    <w:p w:rsidR="00F31D44" w:rsidRPr="00C9374F" w:rsidRDefault="00F31D44" w:rsidP="00F31D44">
      <w:pPr>
        <w:spacing w:after="120"/>
        <w:contextualSpacing/>
        <w:rPr>
          <w:rFonts w:ascii="Arial" w:hAnsi="Arial" w:cs="Arial"/>
        </w:rPr>
      </w:pPr>
      <w:r w:rsidRPr="00C9374F">
        <w:rPr>
          <w:rFonts w:ascii="Arial" w:hAnsi="Arial" w:cs="Arial"/>
        </w:rPr>
        <w:t>Местная государственная администрация при формировании инвестиционных лотов:</w:t>
      </w:r>
    </w:p>
    <w:p w:rsidR="00F31D44" w:rsidRDefault="00F31D44" w:rsidP="00F31D44">
      <w:pPr>
        <w:pStyle w:val="a3"/>
        <w:numPr>
          <w:ilvl w:val="0"/>
          <w:numId w:val="19"/>
        </w:numPr>
        <w:spacing w:after="120"/>
        <w:rPr>
          <w:rFonts w:ascii="Arial" w:hAnsi="Arial" w:cs="Arial"/>
        </w:rPr>
      </w:pPr>
      <w:r w:rsidRPr="00C9374F">
        <w:rPr>
          <w:rFonts w:ascii="Arial" w:hAnsi="Arial" w:cs="Arial"/>
        </w:rPr>
        <w:t>определяет целевое назначение инвестиционного лота и границы земельного участка;</w:t>
      </w:r>
    </w:p>
    <w:p w:rsidR="00F31D44" w:rsidRDefault="00F31D44" w:rsidP="00F31D44">
      <w:pPr>
        <w:pStyle w:val="a3"/>
        <w:numPr>
          <w:ilvl w:val="0"/>
          <w:numId w:val="19"/>
        </w:numPr>
        <w:spacing w:after="120"/>
        <w:rPr>
          <w:rFonts w:ascii="Arial" w:hAnsi="Arial" w:cs="Arial"/>
        </w:rPr>
      </w:pPr>
      <w:r w:rsidRPr="00C9374F">
        <w:rPr>
          <w:rFonts w:ascii="Arial" w:hAnsi="Arial" w:cs="Arial"/>
        </w:rPr>
        <w:t>при необходимости проводит трансформацию земли;</w:t>
      </w:r>
    </w:p>
    <w:p w:rsidR="00F31D44" w:rsidRDefault="00F31D44" w:rsidP="00F31D44">
      <w:pPr>
        <w:pStyle w:val="a3"/>
        <w:numPr>
          <w:ilvl w:val="0"/>
          <w:numId w:val="19"/>
        </w:numPr>
        <w:spacing w:after="120"/>
        <w:rPr>
          <w:rFonts w:ascii="Arial" w:hAnsi="Arial" w:cs="Arial"/>
        </w:rPr>
      </w:pPr>
      <w:r w:rsidRPr="00C9374F">
        <w:rPr>
          <w:rFonts w:ascii="Arial" w:hAnsi="Arial" w:cs="Arial"/>
        </w:rPr>
        <w:t>подключает, исходя из специфики инвестиционного лота, необходимые инфраструктурные коммуникации за счет собственных финансовых средств, а также за счет муниципальных и государственных средств, средств доноров;</w:t>
      </w:r>
    </w:p>
    <w:p w:rsidR="00F31D44" w:rsidRDefault="00F31D44" w:rsidP="00F31D44">
      <w:pPr>
        <w:pStyle w:val="a3"/>
        <w:numPr>
          <w:ilvl w:val="0"/>
          <w:numId w:val="19"/>
        </w:numPr>
        <w:spacing w:after="120"/>
        <w:rPr>
          <w:rFonts w:ascii="Arial" w:hAnsi="Arial" w:cs="Arial"/>
        </w:rPr>
      </w:pPr>
      <w:r w:rsidRPr="00C9374F">
        <w:rPr>
          <w:rFonts w:ascii="Arial" w:hAnsi="Arial" w:cs="Arial"/>
        </w:rPr>
        <w:t>совместно с консультантами, экспертами, независимыми консалтинговыми компаниями, оценочными компаниями готовят Паспорт инвестиционного лота</w:t>
      </w:r>
      <w:r w:rsidR="0019595C">
        <w:rPr>
          <w:rFonts w:ascii="Arial" w:hAnsi="Arial" w:cs="Arial"/>
        </w:rPr>
        <w:t xml:space="preserve"> (отличается от настоящего паспорта)</w:t>
      </w:r>
      <w:r w:rsidRPr="00C9374F">
        <w:rPr>
          <w:rFonts w:ascii="Arial" w:hAnsi="Arial" w:cs="Arial"/>
        </w:rPr>
        <w:t xml:space="preserve">, Информационную справку на </w:t>
      </w:r>
      <w:proofErr w:type="spellStart"/>
      <w:r w:rsidRPr="00C9374F">
        <w:rPr>
          <w:rFonts w:ascii="Arial" w:hAnsi="Arial" w:cs="Arial"/>
        </w:rPr>
        <w:t>кыргызском</w:t>
      </w:r>
      <w:proofErr w:type="spellEnd"/>
      <w:r w:rsidRPr="00C9374F">
        <w:rPr>
          <w:rFonts w:ascii="Arial" w:hAnsi="Arial" w:cs="Arial"/>
        </w:rPr>
        <w:t>, русском и английском языках (отбор консультантов, независимых консалтинговых и оценочных компаний проводится в соответствии с законодательством о государственных закупках, либо по процедурам донорских организаций).</w:t>
      </w:r>
    </w:p>
    <w:p w:rsidR="00F31D44" w:rsidRDefault="00F31D44" w:rsidP="00F31D44">
      <w:pPr>
        <w:spacing w:after="120"/>
        <w:contextualSpacing/>
        <w:rPr>
          <w:rFonts w:ascii="Arial" w:hAnsi="Arial" w:cs="Arial"/>
        </w:rPr>
      </w:pPr>
      <w:r w:rsidRPr="00C9374F">
        <w:rPr>
          <w:rFonts w:ascii="Arial" w:hAnsi="Arial" w:cs="Arial"/>
        </w:rPr>
        <w:t>Местная государственная администрация определяет стоимость инвестиционного лота. Цена инвестиционного лота формируется на основе стоимости земельного участка, произведенных расходов на подключение инфраструктуры и подготовку земельного участка. При наличии на земельном участке зданий, сооружений, а также простаивающих предприятий</w:t>
      </w:r>
      <w:r w:rsidR="0019595C">
        <w:rPr>
          <w:rFonts w:ascii="Arial" w:hAnsi="Arial" w:cs="Arial"/>
        </w:rPr>
        <w:t>,</w:t>
      </w:r>
      <w:r w:rsidRPr="00C9374F">
        <w:rPr>
          <w:rFonts w:ascii="Arial" w:hAnsi="Arial" w:cs="Arial"/>
        </w:rPr>
        <w:t xml:space="preserve"> цена инвестиционного лота определяется независимой оценочной компанией вместе с имеющимися строениями и другими активами.</w:t>
      </w:r>
    </w:p>
    <w:p w:rsidR="00903247" w:rsidRDefault="00903247">
      <w:r>
        <w:br w:type="page"/>
      </w:r>
    </w:p>
    <w:p w:rsidR="00C60935" w:rsidRPr="00F85BB9" w:rsidRDefault="0075629F" w:rsidP="00F85BB9">
      <w:pPr>
        <w:pBdr>
          <w:bottom w:val="single" w:sz="4" w:space="1" w:color="auto"/>
        </w:pBdr>
        <w:spacing w:after="240"/>
        <w:rPr>
          <w:rFonts w:ascii="Arial" w:hAnsi="Arial" w:cs="Arial"/>
          <w:b/>
          <w:sz w:val="28"/>
        </w:rPr>
      </w:pPr>
      <w:r>
        <w:rPr>
          <w:rFonts w:ascii="Arial" w:hAnsi="Arial" w:cs="Arial"/>
          <w:noProof/>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4740593</wp:posOffset>
                </wp:positionH>
                <wp:positionV relativeFrom="paragraph">
                  <wp:posOffset>-1131888</wp:posOffset>
                </wp:positionV>
                <wp:extent cx="118110" cy="8634415"/>
                <wp:effectExtent l="9207" t="9843" r="24448" b="24447"/>
                <wp:wrapNone/>
                <wp:docPr id="41" name="Правая круглая скобка 41"/>
                <wp:cNvGraphicFramePr/>
                <a:graphic xmlns:a="http://schemas.openxmlformats.org/drawingml/2006/main">
                  <a:graphicData uri="http://schemas.microsoft.com/office/word/2010/wordprocessingShape">
                    <wps:wsp>
                      <wps:cNvSpPr/>
                      <wps:spPr>
                        <a:xfrm rot="16200000">
                          <a:off x="0" y="0"/>
                          <a:ext cx="118110" cy="863441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CB795A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41" o:spid="_x0000_s1026" type="#_x0000_t86" style="position:absolute;margin-left:373.3pt;margin-top:-89.15pt;width:9.3pt;height:679.9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" adj="25" strokecolor="#5b9bd5 [3204]" strokeweight=".5pt">
                <v:stroke joinstyle="miter"/>
              </v:shape>
            </w:pict>
          </mc:Fallback>
        </mc:AlternateContent>
      </w:r>
      <w:r w:rsidR="00F85BB9" w:rsidRPr="00F85BB9">
        <w:rPr>
          <w:rFonts w:ascii="Arial" w:hAnsi="Arial" w:cs="Arial"/>
          <w:b/>
          <w:sz w:val="28"/>
        </w:rPr>
        <w:t>ПОТЕНЦИАЛЬНАЯ СТРУКТУРА СДЕЛКИ</w:t>
      </w:r>
    </w:p>
    <w:p w:rsidR="001A6AE2" w:rsidRDefault="001A6AE2" w:rsidP="00C60935">
      <w:pPr>
        <w:rPr>
          <w:rFonts w:ascii="Arial" w:hAnsi="Arial" w:cs="Arial"/>
        </w:rPr>
      </w:pPr>
    </w:p>
    <w:p w:rsidR="001A6AE2" w:rsidRDefault="001A6AE2" w:rsidP="00C60935">
      <w:pPr>
        <w:rPr>
          <w:rFonts w:ascii="Arial" w:hAnsi="Arial" w:cs="Arial"/>
        </w:rPr>
      </w:pPr>
    </w:p>
    <w:p w:rsidR="00C60935" w:rsidRDefault="008F5F0A" w:rsidP="00C60935">
      <w:pPr>
        <w:rPr>
          <w:rFonts w:ascii="Arial" w:hAnsi="Arial" w:cs="Arial"/>
        </w:rPr>
      </w:pPr>
      <w:r>
        <w:rPr>
          <w:rFonts w:ascii="Arial" w:hAnsi="Arial" w:cs="Arial"/>
          <w:noProof/>
          <w:lang w:eastAsia="ru-RU"/>
        </w:rPr>
        <mc:AlternateContent>
          <mc:Choice Requires="wps">
            <w:drawing>
              <wp:anchor distT="0" distB="0" distL="114300" distR="114300" simplePos="0" relativeHeight="251702272" behindDoc="0" locked="0" layoutInCell="1" allowOverlap="1" wp14:anchorId="783BE0E2" wp14:editId="2C2F395C">
                <wp:simplePos x="0" y="0"/>
                <wp:positionH relativeFrom="column">
                  <wp:posOffset>6318886</wp:posOffset>
                </wp:positionH>
                <wp:positionV relativeFrom="paragraph">
                  <wp:posOffset>32385</wp:posOffset>
                </wp:positionV>
                <wp:extent cx="3028950" cy="971550"/>
                <wp:effectExtent l="0" t="0" r="0" b="0"/>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3028950" cy="97155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F85BB9">
                            <w:pPr>
                              <w:spacing w:line="240" w:lineRule="auto"/>
                              <w:jc w:val="center"/>
                              <w:rPr>
                                <w:rFonts w:ascii="Arial" w:hAnsi="Arial" w:cs="Arial"/>
                                <w:b/>
                                <w:sz w:val="28"/>
                              </w:rPr>
                            </w:pPr>
                            <w:r>
                              <w:rPr>
                                <w:rFonts w:ascii="Arial" w:hAnsi="Arial" w:cs="Arial"/>
                                <w:b/>
                                <w:sz w:val="28"/>
                              </w:rPr>
                              <w:t>ГОСУДАРСТВО КР</w:t>
                            </w:r>
                          </w:p>
                          <w:p w:rsidR="00903247" w:rsidRDefault="00903247" w:rsidP="00F85BB9">
                            <w:pPr>
                              <w:spacing w:line="240" w:lineRule="auto"/>
                              <w:jc w:val="center"/>
                              <w:rPr>
                                <w:rFonts w:ascii="Arial" w:hAnsi="Arial" w:cs="Arial"/>
                              </w:rPr>
                            </w:pPr>
                          </w:p>
                          <w:p w:rsidR="00903247" w:rsidRPr="0075629F" w:rsidRDefault="00903247" w:rsidP="00F85BB9">
                            <w:pPr>
                              <w:spacing w:line="240" w:lineRule="auto"/>
                              <w:jc w:val="center"/>
                              <w:rPr>
                                <w:rFonts w:ascii="Arial" w:hAnsi="Arial" w:cs="Arial"/>
                              </w:rPr>
                            </w:pPr>
                            <w:r w:rsidRPr="0075629F">
                              <w:rPr>
                                <w:rFonts w:ascii="Arial" w:hAnsi="Arial" w:cs="Arial"/>
                              </w:rPr>
                              <w:t>ИНВЕСТИЦИОННЫЙ ЛОТ</w:t>
                            </w:r>
                            <w:r>
                              <w:rPr>
                                <w:rFonts w:ascii="Arial" w:hAnsi="Arial" w:cs="Arial"/>
                              </w:rPr>
                              <w:t xml:space="preserve"> – </w:t>
                            </w:r>
                            <w:r w:rsidRPr="00D61013">
                              <w:rPr>
                                <w:rFonts w:ascii="Arial" w:hAnsi="Arial" w:cs="Arial"/>
                              </w:rPr>
                              <w:t>$</w:t>
                            </w:r>
                            <w:r>
                              <w:rPr>
                                <w:rFonts w:ascii="Arial" w:hAnsi="Arial" w:cs="Arial"/>
                              </w:rPr>
                              <w:t>0,5 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83BE0E2" id="Скругленный прямоугольник 37" o:spid="_x0000_s1033" style="position:absolute;left:0;text-align:left;margin-left:497.55pt;margin-top:2.55pt;width:238.5pt;height:7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" fillcolor="#0070c0" stroked="f" strokeweight="1pt">
                <v:stroke joinstyle="miter"/>
                <v:textbox>
                  <w:txbxContent>
                    <w:p w:rsidR="00903247" w:rsidRDefault="00903247" w:rsidP="00F85BB9">
                      <w:pPr>
                        <w:spacing w:line="240" w:lineRule="auto"/>
                        <w:jc w:val="center"/>
                        <w:rPr>
                          <w:rFonts w:ascii="Arial" w:hAnsi="Arial" w:cs="Arial"/>
                          <w:b/>
                          <w:sz w:val="28"/>
                        </w:rPr>
                      </w:pPr>
                      <w:r>
                        <w:rPr>
                          <w:rFonts w:ascii="Arial" w:hAnsi="Arial" w:cs="Arial"/>
                          <w:b/>
                          <w:sz w:val="28"/>
                        </w:rPr>
                        <w:t>ГОСУДАРСТВО КР</w:t>
                      </w:r>
                    </w:p>
                    <w:p w:rsidR="00903247" w:rsidRDefault="00903247" w:rsidP="00F85BB9">
                      <w:pPr>
                        <w:spacing w:line="240" w:lineRule="auto"/>
                        <w:jc w:val="center"/>
                        <w:rPr>
                          <w:rFonts w:ascii="Arial" w:hAnsi="Arial" w:cs="Arial"/>
                        </w:rPr>
                      </w:pPr>
                    </w:p>
                    <w:p w:rsidR="00903247" w:rsidRPr="0075629F" w:rsidRDefault="00903247" w:rsidP="00F85BB9">
                      <w:pPr>
                        <w:spacing w:line="240" w:lineRule="auto"/>
                        <w:jc w:val="center"/>
                        <w:rPr>
                          <w:rFonts w:ascii="Arial" w:hAnsi="Arial" w:cs="Arial"/>
                        </w:rPr>
                      </w:pPr>
                      <w:r w:rsidRPr="0075629F">
                        <w:rPr>
                          <w:rFonts w:ascii="Arial" w:hAnsi="Arial" w:cs="Arial"/>
                        </w:rPr>
                        <w:t>ИНВЕСТИЦИОННЫЙ ЛОТ</w:t>
                      </w:r>
                      <w:r>
                        <w:rPr>
                          <w:rFonts w:ascii="Arial" w:hAnsi="Arial" w:cs="Arial"/>
                        </w:rPr>
                        <w:t xml:space="preserve"> – </w:t>
                      </w:r>
                      <w:r w:rsidRPr="00D61013">
                        <w:rPr>
                          <w:rFonts w:ascii="Arial" w:hAnsi="Arial" w:cs="Arial"/>
                        </w:rPr>
                        <w:t>$</w:t>
                      </w:r>
                      <w:r>
                        <w:rPr>
                          <w:rFonts w:ascii="Arial" w:hAnsi="Arial" w:cs="Arial"/>
                        </w:rPr>
                        <w:t>0,5 МЛН.</w:t>
                      </w:r>
                    </w:p>
                  </w:txbxContent>
                </v:textbox>
              </v:roundrect>
            </w:pict>
          </mc:Fallback>
        </mc:AlternateContent>
      </w:r>
      <w:r w:rsidR="0075629F">
        <w:rPr>
          <w:rFonts w:ascii="Arial" w:hAnsi="Arial" w:cs="Arial"/>
          <w:noProof/>
          <w:lang w:eastAsia="ru-RU"/>
        </w:rPr>
        <mc:AlternateContent>
          <mc:Choice Requires="wps">
            <w:drawing>
              <wp:anchor distT="0" distB="0" distL="114300" distR="114300" simplePos="0" relativeHeight="251700224" behindDoc="0" locked="0" layoutInCell="1" allowOverlap="1">
                <wp:simplePos x="0" y="0"/>
                <wp:positionH relativeFrom="column">
                  <wp:posOffset>651510</wp:posOffset>
                </wp:positionH>
                <wp:positionV relativeFrom="paragraph">
                  <wp:posOffset>22225</wp:posOffset>
                </wp:positionV>
                <wp:extent cx="1962150" cy="942975"/>
                <wp:effectExtent l="0" t="0" r="0" b="952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962150" cy="9429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F85BB9">
                            <w:pPr>
                              <w:spacing w:line="240" w:lineRule="auto"/>
                              <w:jc w:val="center"/>
                              <w:rPr>
                                <w:rFonts w:ascii="Arial" w:hAnsi="Arial" w:cs="Arial"/>
                                <w:b/>
                                <w:sz w:val="28"/>
                              </w:rPr>
                            </w:pPr>
                            <w:r w:rsidRPr="00F85BB9">
                              <w:rPr>
                                <w:rFonts w:ascii="Arial" w:hAnsi="Arial" w:cs="Arial"/>
                                <w:b/>
                                <w:sz w:val="28"/>
                              </w:rPr>
                              <w:t>ИНВЕСТОР</w:t>
                            </w:r>
                          </w:p>
                          <w:p w:rsidR="00903247" w:rsidRPr="0075629F" w:rsidRDefault="00903247" w:rsidP="00F85BB9">
                            <w:pPr>
                              <w:spacing w:line="240" w:lineRule="auto"/>
                              <w:jc w:val="center"/>
                              <w:rPr>
                                <w:rFonts w:ascii="Arial" w:hAnsi="Arial" w:cs="Arial"/>
                                <w:b/>
                              </w:rPr>
                            </w:pPr>
                          </w:p>
                          <w:p w:rsidR="00903247" w:rsidRPr="0075629F" w:rsidRDefault="00903247" w:rsidP="00F85BB9">
                            <w:pPr>
                              <w:spacing w:line="240" w:lineRule="auto"/>
                              <w:jc w:val="center"/>
                              <w:rPr>
                                <w:rFonts w:ascii="Arial" w:hAnsi="Arial" w:cs="Arial"/>
                              </w:rPr>
                            </w:pPr>
                            <w:r w:rsidRPr="0075629F">
                              <w:rPr>
                                <w:rFonts w:ascii="Arial" w:hAnsi="Arial" w:cs="Arial"/>
                              </w:rPr>
                              <w:t xml:space="preserve">КАПИТАЛ </w:t>
                            </w:r>
                            <w:r>
                              <w:rPr>
                                <w:rFonts w:ascii="Arial" w:hAnsi="Arial" w:cs="Arial"/>
                              </w:rPr>
                              <w:t xml:space="preserve">- </w:t>
                            </w:r>
                            <w:r>
                              <w:rPr>
                                <w:rFonts w:ascii="Arial" w:hAnsi="Arial" w:cs="Arial"/>
                                <w:lang w:val="en-US"/>
                              </w:rPr>
                              <w:t>$</w:t>
                            </w:r>
                            <w:r>
                              <w:rPr>
                                <w:rFonts w:ascii="Arial" w:hAnsi="Arial" w:cs="Arial"/>
                              </w:rPr>
                              <w:t>6,2</w:t>
                            </w:r>
                            <w:r w:rsidRPr="0075629F">
                              <w:rPr>
                                <w:rFonts w:ascii="Arial" w:hAnsi="Arial" w:cs="Arial"/>
                              </w:rPr>
                              <w:t xml:space="preserve"> 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id="Скругленный прямоугольник 34" o:spid="_x0000_s1034" style="position:absolute;left:0;text-align:left;margin-left:51.3pt;margin-top:1.75pt;width:154.5pt;height:74.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" fillcolor="#ed7d31 [3205]" stroked="f" strokeweight="1pt">
                <v:stroke joinstyle="miter"/>
                <v:textbox>
                  <w:txbxContent>
                    <w:p w:rsidR="00903247" w:rsidRDefault="00903247" w:rsidP="00F85BB9">
                      <w:pPr>
                        <w:spacing w:line="240" w:lineRule="auto"/>
                        <w:jc w:val="center"/>
                        <w:rPr>
                          <w:rFonts w:ascii="Arial" w:hAnsi="Arial" w:cs="Arial"/>
                          <w:b/>
                          <w:sz w:val="28"/>
                        </w:rPr>
                      </w:pPr>
                      <w:r w:rsidRPr="00F85BB9">
                        <w:rPr>
                          <w:rFonts w:ascii="Arial" w:hAnsi="Arial" w:cs="Arial"/>
                          <w:b/>
                          <w:sz w:val="28"/>
                        </w:rPr>
                        <w:t>ИНВЕСТОР</w:t>
                      </w:r>
                    </w:p>
                    <w:p w:rsidR="00903247" w:rsidRPr="0075629F" w:rsidRDefault="00903247" w:rsidP="00F85BB9">
                      <w:pPr>
                        <w:spacing w:line="240" w:lineRule="auto"/>
                        <w:jc w:val="center"/>
                        <w:rPr>
                          <w:rFonts w:ascii="Arial" w:hAnsi="Arial" w:cs="Arial"/>
                          <w:b/>
                        </w:rPr>
                      </w:pPr>
                    </w:p>
                    <w:p w:rsidR="00903247" w:rsidRPr="0075629F" w:rsidRDefault="00903247" w:rsidP="00F85BB9">
                      <w:pPr>
                        <w:spacing w:line="240" w:lineRule="auto"/>
                        <w:jc w:val="center"/>
                        <w:rPr>
                          <w:rFonts w:ascii="Arial" w:hAnsi="Arial" w:cs="Arial"/>
                        </w:rPr>
                      </w:pPr>
                      <w:r w:rsidRPr="0075629F">
                        <w:rPr>
                          <w:rFonts w:ascii="Arial" w:hAnsi="Arial" w:cs="Arial"/>
                        </w:rPr>
                        <w:t xml:space="preserve">КАПИТАЛ </w:t>
                      </w:r>
                      <w:r>
                        <w:rPr>
                          <w:rFonts w:ascii="Arial" w:hAnsi="Arial" w:cs="Arial"/>
                        </w:rPr>
                        <w:t xml:space="preserve">- </w:t>
                      </w:r>
                      <w:r>
                        <w:rPr>
                          <w:rFonts w:ascii="Arial" w:hAnsi="Arial" w:cs="Arial"/>
                          <w:lang w:val="en-US"/>
                        </w:rPr>
                        <w:t>$</w:t>
                      </w:r>
                      <w:r>
                        <w:rPr>
                          <w:rFonts w:ascii="Arial" w:hAnsi="Arial" w:cs="Arial"/>
                        </w:rPr>
                        <w:t>6,2</w:t>
                      </w:r>
                      <w:r w:rsidRPr="0075629F">
                        <w:rPr>
                          <w:rFonts w:ascii="Arial" w:hAnsi="Arial" w:cs="Arial"/>
                        </w:rPr>
                        <w:t xml:space="preserve"> МЛН.</w:t>
                      </w:r>
                    </w:p>
                  </w:txbxContent>
                </v:textbox>
              </v:roundrect>
            </w:pict>
          </mc:Fallback>
        </mc:AlternateContent>
      </w:r>
    </w:p>
    <w:p w:rsidR="00F85BB9" w:rsidRDefault="00F85BB9" w:rsidP="00C60935">
      <w:pPr>
        <w:rPr>
          <w:rFonts w:ascii="Arial" w:hAnsi="Arial" w:cs="Arial"/>
        </w:rPr>
      </w:pPr>
    </w:p>
    <w:p w:rsidR="00F85BB9" w:rsidRDefault="00F85BB9" w:rsidP="00C60935">
      <w:pPr>
        <w:rPr>
          <w:rFonts w:ascii="Arial" w:hAnsi="Arial" w:cs="Arial"/>
        </w:rPr>
      </w:pPr>
    </w:p>
    <w:p w:rsidR="00F85BB9" w:rsidRDefault="0075629F" w:rsidP="00C60935">
      <w:pPr>
        <w:rPr>
          <w:rFonts w:ascii="Arial" w:hAnsi="Arial" w:cs="Arial"/>
        </w:rPr>
      </w:pPr>
      <w:r>
        <w:rPr>
          <w:rFonts w:ascii="Arial" w:hAnsi="Arial" w:cs="Arial"/>
          <w:noProof/>
          <w:lang w:eastAsia="ru-RU"/>
        </w:rPr>
        <mc:AlternateContent>
          <mc:Choice Requires="wps">
            <w:drawing>
              <wp:anchor distT="0" distB="0" distL="114300" distR="114300" simplePos="0" relativeHeight="251706368" behindDoc="0" locked="0" layoutInCell="1" allowOverlap="1">
                <wp:simplePos x="0" y="0"/>
                <wp:positionH relativeFrom="column">
                  <wp:posOffset>5680710</wp:posOffset>
                </wp:positionH>
                <wp:positionV relativeFrom="paragraph">
                  <wp:posOffset>224155</wp:posOffset>
                </wp:positionV>
                <wp:extent cx="638175" cy="419100"/>
                <wp:effectExtent l="38100" t="0" r="28575" b="571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63817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9035961" id="_x0000_t32" coordsize="21600,21600" o:spt="32" o:oned="t" path="m,l21600,21600e" filled="f">
                <v:path arrowok="t" fillok="f" o:connecttype="none"/>
                <o:lock v:ext="edit" shapetype="t"/>
              </v:shapetype>
              <v:shape id="Прямая со стрелкой 40" o:spid="_x0000_s1026" type="#_x0000_t32" style="position:absolute;margin-left:447.3pt;margin-top:17.65pt;width:50.25pt;height:3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" strokecolor="#5b9bd5 [3204]" strokeweight=".5pt">
                <v:stroke endarrow="block" joinstyle="miter"/>
              </v:shape>
            </w:pict>
          </mc:Fallback>
        </mc:AlternateContent>
      </w:r>
      <w:r>
        <w:rPr>
          <w:rFonts w:ascii="Arial" w:hAnsi="Arial" w:cs="Arial"/>
          <w:noProof/>
          <w:lang w:eastAsia="ru-RU"/>
        </w:rPr>
        <mc:AlternateContent>
          <mc:Choice Requires="wps">
            <w:drawing>
              <wp:anchor distT="0" distB="0" distL="114300" distR="114300" simplePos="0" relativeHeight="251705344" behindDoc="0" locked="0" layoutInCell="1" allowOverlap="1">
                <wp:simplePos x="0" y="0"/>
                <wp:positionH relativeFrom="column">
                  <wp:posOffset>2613660</wp:posOffset>
                </wp:positionH>
                <wp:positionV relativeFrom="paragraph">
                  <wp:posOffset>154305</wp:posOffset>
                </wp:positionV>
                <wp:extent cx="1104900" cy="495300"/>
                <wp:effectExtent l="0" t="0" r="76200" b="57150"/>
                <wp:wrapNone/>
                <wp:docPr id="39" name="Прямая со стрелкой 39"/>
                <wp:cNvGraphicFramePr/>
                <a:graphic xmlns:a="http://schemas.openxmlformats.org/drawingml/2006/main">
                  <a:graphicData uri="http://schemas.microsoft.com/office/word/2010/wordprocessingShape">
                    <wps:wsp>
                      <wps:cNvCnPr/>
                      <wps:spPr>
                        <a:xfrm>
                          <a:off x="0" y="0"/>
                          <a:ext cx="11049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9EEE313" id="Прямая со стрелкой 39" o:spid="_x0000_s1026" type="#_x0000_t32" style="position:absolute;margin-left:205.8pt;margin-top:12.15pt;width:87pt;height:3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" strokecolor="#5b9bd5 [3204]" strokeweight=".5pt">
                <v:stroke endarrow="block" joinstyle="miter"/>
              </v:shape>
            </w:pict>
          </mc:Fallback>
        </mc:AlternateContent>
      </w:r>
    </w:p>
    <w:p w:rsidR="00F85BB9" w:rsidRDefault="00F85BB9" w:rsidP="00C60935">
      <w:pPr>
        <w:rPr>
          <w:rFonts w:ascii="Arial" w:hAnsi="Arial" w:cs="Arial"/>
        </w:rPr>
      </w:pPr>
    </w:p>
    <w:p w:rsidR="00F85BB9" w:rsidRDefault="00F85BB9" w:rsidP="00C60935">
      <w:pPr>
        <w:rPr>
          <w:rFonts w:ascii="Arial" w:hAnsi="Arial" w:cs="Arial"/>
        </w:rPr>
      </w:pPr>
      <w:r>
        <w:rPr>
          <w:rFonts w:ascii="Arial" w:hAnsi="Arial" w:cs="Arial"/>
          <w:noProof/>
          <w:lang w:eastAsia="ru-RU"/>
        </w:rPr>
        <mc:AlternateContent>
          <mc:Choice Requires="wps">
            <w:drawing>
              <wp:anchor distT="0" distB="0" distL="114300" distR="114300" simplePos="0" relativeHeight="251704320" behindDoc="0" locked="0" layoutInCell="1" allowOverlap="1" wp14:anchorId="06EC7EDB" wp14:editId="39CB47D0">
                <wp:simplePos x="0" y="0"/>
                <wp:positionH relativeFrom="column">
                  <wp:posOffset>3718560</wp:posOffset>
                </wp:positionH>
                <wp:positionV relativeFrom="paragraph">
                  <wp:posOffset>85090</wp:posOffset>
                </wp:positionV>
                <wp:extent cx="1962150" cy="752475"/>
                <wp:effectExtent l="0" t="0" r="0" b="952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962150" cy="75247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F85BB9">
                            <w:pPr>
                              <w:spacing w:line="240" w:lineRule="auto"/>
                              <w:jc w:val="center"/>
                              <w:rPr>
                                <w:rFonts w:ascii="Arial" w:hAnsi="Arial" w:cs="Arial"/>
                                <w:b/>
                                <w:sz w:val="28"/>
                              </w:rPr>
                            </w:pPr>
                            <w:r>
                              <w:rPr>
                                <w:rFonts w:ascii="Arial" w:hAnsi="Arial" w:cs="Arial"/>
                                <w:b/>
                                <w:sz w:val="28"/>
                              </w:rPr>
                              <w:t>ПРОЕКТ</w:t>
                            </w:r>
                          </w:p>
                          <w:p w:rsidR="00903247" w:rsidRDefault="00903247" w:rsidP="00F85BB9">
                            <w:pPr>
                              <w:spacing w:line="240" w:lineRule="auto"/>
                              <w:jc w:val="center"/>
                              <w:rPr>
                                <w:rFonts w:ascii="Arial" w:hAnsi="Arial" w:cs="Arial"/>
                                <w:b/>
                                <w:sz w:val="28"/>
                              </w:rPr>
                            </w:pPr>
                          </w:p>
                          <w:p w:rsidR="00903247" w:rsidRPr="008F5F0A" w:rsidRDefault="00903247" w:rsidP="00F85BB9">
                            <w:pPr>
                              <w:spacing w:line="240" w:lineRule="auto"/>
                              <w:jc w:val="center"/>
                              <w:rPr>
                                <w:rFonts w:ascii="Arial" w:hAnsi="Arial" w:cs="Arial"/>
                                <w:sz w:val="24"/>
                              </w:rPr>
                            </w:pPr>
                            <w:r w:rsidRPr="008F5F0A">
                              <w:rPr>
                                <w:rFonts w:ascii="Arial" w:hAnsi="Arial" w:cs="Arial"/>
                                <w:sz w:val="24"/>
                                <w:lang w:val="en-US"/>
                              </w:rPr>
                              <w:t>$</w:t>
                            </w:r>
                            <w:r>
                              <w:rPr>
                                <w:rFonts w:ascii="Arial" w:hAnsi="Arial" w:cs="Arial"/>
                                <w:sz w:val="24"/>
                              </w:rPr>
                              <w:t>6</w:t>
                            </w:r>
                            <w:proofErr w:type="gramStart"/>
                            <w:r>
                              <w:rPr>
                                <w:rFonts w:ascii="Arial" w:hAnsi="Arial" w:cs="Arial"/>
                                <w:sz w:val="24"/>
                              </w:rPr>
                              <w:t>,2</w:t>
                            </w:r>
                            <w:proofErr w:type="gramEnd"/>
                            <w:r w:rsidRPr="008F5F0A">
                              <w:rPr>
                                <w:rFonts w:ascii="Arial" w:hAnsi="Arial" w:cs="Arial"/>
                                <w:sz w:val="24"/>
                                <w:lang w:val="en-US"/>
                              </w:rPr>
                              <w:t xml:space="preserve"> </w:t>
                            </w:r>
                            <w:r w:rsidRPr="008F5F0A">
                              <w:rPr>
                                <w:rFonts w:ascii="Arial" w:hAnsi="Arial" w:cs="Arial"/>
                                <w:sz w:val="24"/>
                              </w:rPr>
                              <w:t>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6EC7EDB" id="Скругленный прямоугольник 38" o:spid="_x0000_s1035" style="position:absolute;left:0;text-align:left;margin-left:292.8pt;margin-top:6.7pt;width:154.5pt;height:5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" fillcolor="#00b050" stroked="f" strokeweight="1pt">
                <v:stroke joinstyle="miter"/>
                <v:textbox>
                  <w:txbxContent>
                    <w:p w:rsidR="00903247" w:rsidRDefault="00903247" w:rsidP="00F85BB9">
                      <w:pPr>
                        <w:spacing w:line="240" w:lineRule="auto"/>
                        <w:jc w:val="center"/>
                        <w:rPr>
                          <w:rFonts w:ascii="Arial" w:hAnsi="Arial" w:cs="Arial"/>
                          <w:b/>
                          <w:sz w:val="28"/>
                        </w:rPr>
                      </w:pPr>
                      <w:r>
                        <w:rPr>
                          <w:rFonts w:ascii="Arial" w:hAnsi="Arial" w:cs="Arial"/>
                          <w:b/>
                          <w:sz w:val="28"/>
                        </w:rPr>
                        <w:t>ПРОЕКТ</w:t>
                      </w:r>
                    </w:p>
                    <w:p w:rsidR="00903247" w:rsidRDefault="00903247" w:rsidP="00F85BB9">
                      <w:pPr>
                        <w:spacing w:line="240" w:lineRule="auto"/>
                        <w:jc w:val="center"/>
                        <w:rPr>
                          <w:rFonts w:ascii="Arial" w:hAnsi="Arial" w:cs="Arial"/>
                          <w:b/>
                          <w:sz w:val="28"/>
                        </w:rPr>
                      </w:pPr>
                    </w:p>
                    <w:p w:rsidR="00903247" w:rsidRPr="008F5F0A" w:rsidRDefault="00903247" w:rsidP="00F85BB9">
                      <w:pPr>
                        <w:spacing w:line="240" w:lineRule="auto"/>
                        <w:jc w:val="center"/>
                        <w:rPr>
                          <w:rFonts w:ascii="Arial" w:hAnsi="Arial" w:cs="Arial"/>
                          <w:sz w:val="24"/>
                        </w:rPr>
                      </w:pPr>
                      <w:r w:rsidRPr="008F5F0A">
                        <w:rPr>
                          <w:rFonts w:ascii="Arial" w:hAnsi="Arial" w:cs="Arial"/>
                          <w:sz w:val="24"/>
                          <w:lang w:val="en-US"/>
                        </w:rPr>
                        <w:t>$</w:t>
                      </w:r>
                      <w:r>
                        <w:rPr>
                          <w:rFonts w:ascii="Arial" w:hAnsi="Arial" w:cs="Arial"/>
                          <w:sz w:val="24"/>
                        </w:rPr>
                        <w:t>6</w:t>
                      </w:r>
                      <w:proofErr w:type="gramStart"/>
                      <w:r>
                        <w:rPr>
                          <w:rFonts w:ascii="Arial" w:hAnsi="Arial" w:cs="Arial"/>
                          <w:sz w:val="24"/>
                        </w:rPr>
                        <w:t>,2</w:t>
                      </w:r>
                      <w:proofErr w:type="gramEnd"/>
                      <w:r w:rsidRPr="008F5F0A">
                        <w:rPr>
                          <w:rFonts w:ascii="Arial" w:hAnsi="Arial" w:cs="Arial"/>
                          <w:sz w:val="24"/>
                          <w:lang w:val="en-US"/>
                        </w:rPr>
                        <w:t xml:space="preserve"> </w:t>
                      </w:r>
                      <w:r w:rsidRPr="008F5F0A">
                        <w:rPr>
                          <w:rFonts w:ascii="Arial" w:hAnsi="Arial" w:cs="Arial"/>
                          <w:sz w:val="24"/>
                        </w:rPr>
                        <w:t>МЛН.</w:t>
                      </w:r>
                    </w:p>
                  </w:txbxContent>
                </v:textbox>
              </v:roundrect>
            </w:pict>
          </mc:Fallback>
        </mc:AlternateContent>
      </w:r>
    </w:p>
    <w:p w:rsidR="00F85BB9" w:rsidRDefault="00F85BB9" w:rsidP="00C60935">
      <w:pPr>
        <w:rPr>
          <w:rFonts w:ascii="Arial" w:hAnsi="Arial" w:cs="Arial"/>
        </w:rPr>
      </w:pPr>
    </w:p>
    <w:p w:rsidR="00F85BB9" w:rsidRDefault="00F85BB9" w:rsidP="00C60935">
      <w:pPr>
        <w:rPr>
          <w:rFonts w:ascii="Arial" w:hAnsi="Arial" w:cs="Arial"/>
        </w:rPr>
      </w:pPr>
    </w:p>
    <w:p w:rsidR="00F85BB9" w:rsidRDefault="00F85BB9" w:rsidP="00C60935">
      <w:pPr>
        <w:rPr>
          <w:rFonts w:ascii="Arial" w:hAnsi="Arial" w:cs="Arial"/>
        </w:rPr>
      </w:pPr>
    </w:p>
    <w:p w:rsidR="00F85BB9" w:rsidRDefault="0075629F" w:rsidP="00C60935">
      <w:pPr>
        <w:rPr>
          <w:rFonts w:ascii="Arial" w:hAnsi="Arial" w:cs="Arial"/>
        </w:rPr>
      </w:pPr>
      <w:r>
        <w:rPr>
          <w:rFonts w:ascii="Arial" w:hAnsi="Arial" w:cs="Arial"/>
          <w:noProof/>
          <w:lang w:eastAsia="ru-RU"/>
        </w:rPr>
        <mc:AlternateContent>
          <mc:Choice Requires="wps">
            <w:drawing>
              <wp:anchor distT="0" distB="0" distL="114300" distR="114300" simplePos="0" relativeHeight="251713536" behindDoc="0" locked="0" layoutInCell="1" allowOverlap="1" wp14:anchorId="1DB725FF" wp14:editId="16397843">
                <wp:simplePos x="0" y="0"/>
                <wp:positionH relativeFrom="column">
                  <wp:posOffset>584835</wp:posOffset>
                </wp:positionH>
                <wp:positionV relativeFrom="paragraph">
                  <wp:posOffset>128270</wp:posOffset>
                </wp:positionV>
                <wp:extent cx="2085975" cy="638175"/>
                <wp:effectExtent l="0" t="0" r="9525" b="952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2085975" cy="6381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75629F">
                            <w:pPr>
                              <w:spacing w:line="240" w:lineRule="auto"/>
                              <w:jc w:val="center"/>
                              <w:rPr>
                                <w:rFonts w:ascii="Arial" w:hAnsi="Arial" w:cs="Arial"/>
                                <w:b/>
                                <w:sz w:val="24"/>
                              </w:rPr>
                            </w:pPr>
                            <w:r>
                              <w:rPr>
                                <w:rFonts w:ascii="Arial" w:hAnsi="Arial" w:cs="Arial"/>
                                <w:b/>
                                <w:sz w:val="24"/>
                              </w:rPr>
                              <w:t>СЫРЬЕ</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 xml:space="preserve">$2.2 </w:t>
                            </w:r>
                            <w:r>
                              <w:rPr>
                                <w:rFonts w:ascii="Arial" w:hAnsi="Arial" w:cs="Arial"/>
                                <w:b/>
                                <w:sz w:val="24"/>
                              </w:rPr>
                              <w:t>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1DB725FF" id="Скругленный прямоугольник 44" o:spid="_x0000_s1036" style="position:absolute;left:0;text-align:left;margin-left:46.05pt;margin-top:10.1pt;width:164.25pt;height:50.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" fillcolor="#ed7d31 [3205]" stroked="f" strokeweight="1pt">
                <v:stroke joinstyle="miter"/>
                <v:textbox>
                  <w:txbxContent>
                    <w:p w:rsidR="00903247" w:rsidRDefault="00903247" w:rsidP="0075629F">
                      <w:pPr>
                        <w:spacing w:line="240" w:lineRule="auto"/>
                        <w:jc w:val="center"/>
                        <w:rPr>
                          <w:rFonts w:ascii="Arial" w:hAnsi="Arial" w:cs="Arial"/>
                          <w:b/>
                          <w:sz w:val="24"/>
                        </w:rPr>
                      </w:pPr>
                      <w:r>
                        <w:rPr>
                          <w:rFonts w:ascii="Arial" w:hAnsi="Arial" w:cs="Arial"/>
                          <w:b/>
                          <w:sz w:val="24"/>
                        </w:rPr>
                        <w:t>СЫРЬЕ</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 xml:space="preserve">$2.2 </w:t>
                      </w:r>
                      <w:r>
                        <w:rPr>
                          <w:rFonts w:ascii="Arial" w:hAnsi="Arial" w:cs="Arial"/>
                          <w:b/>
                          <w:sz w:val="24"/>
                        </w:rPr>
                        <w:t>МЛН</w:t>
                      </w:r>
                    </w:p>
                  </w:txbxContent>
                </v:textbox>
              </v:roundrect>
            </w:pict>
          </mc:Fallback>
        </mc:AlternateContent>
      </w:r>
      <w:r>
        <w:rPr>
          <w:rFonts w:ascii="Arial" w:hAnsi="Arial" w:cs="Arial"/>
          <w:noProof/>
          <w:lang w:eastAsia="ru-RU"/>
        </w:rPr>
        <mc:AlternateContent>
          <mc:Choice Requires="wps">
            <w:drawing>
              <wp:anchor distT="0" distB="0" distL="114300" distR="114300" simplePos="0" relativeHeight="251715584" behindDoc="0" locked="0" layoutInCell="1" allowOverlap="1" wp14:anchorId="505ADD91" wp14:editId="48F2DFD6">
                <wp:simplePos x="0" y="0"/>
                <wp:positionH relativeFrom="column">
                  <wp:posOffset>5118735</wp:posOffset>
                </wp:positionH>
                <wp:positionV relativeFrom="paragraph">
                  <wp:posOffset>118745</wp:posOffset>
                </wp:positionV>
                <wp:extent cx="1743075" cy="638175"/>
                <wp:effectExtent l="0" t="0" r="9525" b="95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743075" cy="6381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75629F">
                            <w:pPr>
                              <w:spacing w:line="240" w:lineRule="auto"/>
                              <w:jc w:val="center"/>
                              <w:rPr>
                                <w:rFonts w:ascii="Arial" w:hAnsi="Arial" w:cs="Arial"/>
                                <w:b/>
                                <w:sz w:val="24"/>
                              </w:rPr>
                            </w:pPr>
                            <w:r>
                              <w:rPr>
                                <w:rFonts w:ascii="Arial" w:hAnsi="Arial" w:cs="Arial"/>
                                <w:b/>
                                <w:sz w:val="24"/>
                              </w:rPr>
                              <w:t>ИНФРАСТРУКТУРА</w:t>
                            </w:r>
                          </w:p>
                          <w:p w:rsidR="00903247" w:rsidRPr="0075629F" w:rsidRDefault="00903247" w:rsidP="0075629F">
                            <w:pPr>
                              <w:spacing w:line="240" w:lineRule="auto"/>
                              <w:jc w:val="center"/>
                              <w:rPr>
                                <w:rFonts w:ascii="Arial" w:hAnsi="Arial" w:cs="Arial"/>
                                <w:b/>
                                <w:sz w:val="24"/>
                              </w:rPr>
                            </w:pPr>
                            <w:r>
                              <w:rPr>
                                <w:rFonts w:ascii="Arial" w:hAnsi="Arial" w:cs="Arial"/>
                                <w:b/>
                                <w:sz w:val="24"/>
                                <w:lang w:val="en-US"/>
                              </w:rPr>
                              <w:t>$</w:t>
                            </w:r>
                            <w:r>
                              <w:rPr>
                                <w:rFonts w:ascii="Arial" w:hAnsi="Arial" w:cs="Arial"/>
                                <w:b/>
                                <w:sz w:val="24"/>
                              </w:rPr>
                              <w:t>0</w:t>
                            </w:r>
                            <w:proofErr w:type="gramStart"/>
                            <w:r>
                              <w:rPr>
                                <w:rFonts w:ascii="Arial" w:hAnsi="Arial" w:cs="Arial"/>
                                <w:b/>
                                <w:sz w:val="24"/>
                              </w:rPr>
                              <w:t>,3</w:t>
                            </w:r>
                            <w:proofErr w:type="gramEnd"/>
                            <w:r>
                              <w:rPr>
                                <w:rFonts w:ascii="Arial" w:hAnsi="Arial" w:cs="Arial"/>
                                <w:b/>
                                <w:sz w:val="24"/>
                              </w:rPr>
                              <w:t xml:space="preserve"> 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505ADD91" id="Скругленный прямоугольник 46" o:spid="_x0000_s1037" style="position:absolute;left:0;text-align:left;margin-left:403.05pt;margin-top:9.35pt;width:137.25pt;height:5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" fillcolor="#0070c0" stroked="f" strokeweight="1pt">
                <v:stroke joinstyle="miter"/>
                <v:textbox>
                  <w:txbxContent>
                    <w:p w:rsidR="00903247" w:rsidRDefault="00903247" w:rsidP="0075629F">
                      <w:pPr>
                        <w:spacing w:line="240" w:lineRule="auto"/>
                        <w:jc w:val="center"/>
                        <w:rPr>
                          <w:rFonts w:ascii="Arial" w:hAnsi="Arial" w:cs="Arial"/>
                          <w:b/>
                          <w:sz w:val="24"/>
                        </w:rPr>
                      </w:pPr>
                      <w:r>
                        <w:rPr>
                          <w:rFonts w:ascii="Arial" w:hAnsi="Arial" w:cs="Arial"/>
                          <w:b/>
                          <w:sz w:val="24"/>
                        </w:rPr>
                        <w:t>ИНФРАСТРУКТУРА</w:t>
                      </w:r>
                    </w:p>
                    <w:p w:rsidR="00903247" w:rsidRPr="0075629F" w:rsidRDefault="00903247" w:rsidP="0075629F">
                      <w:pPr>
                        <w:spacing w:line="240" w:lineRule="auto"/>
                        <w:jc w:val="center"/>
                        <w:rPr>
                          <w:rFonts w:ascii="Arial" w:hAnsi="Arial" w:cs="Arial"/>
                          <w:b/>
                          <w:sz w:val="24"/>
                        </w:rPr>
                      </w:pPr>
                      <w:r>
                        <w:rPr>
                          <w:rFonts w:ascii="Arial" w:hAnsi="Arial" w:cs="Arial"/>
                          <w:b/>
                          <w:sz w:val="24"/>
                          <w:lang w:val="en-US"/>
                        </w:rPr>
                        <w:t>$</w:t>
                      </w:r>
                      <w:r>
                        <w:rPr>
                          <w:rFonts w:ascii="Arial" w:hAnsi="Arial" w:cs="Arial"/>
                          <w:b/>
                          <w:sz w:val="24"/>
                        </w:rPr>
                        <w:t>0</w:t>
                      </w:r>
                      <w:proofErr w:type="gramStart"/>
                      <w:r>
                        <w:rPr>
                          <w:rFonts w:ascii="Arial" w:hAnsi="Arial" w:cs="Arial"/>
                          <w:b/>
                          <w:sz w:val="24"/>
                        </w:rPr>
                        <w:t>,3</w:t>
                      </w:r>
                      <w:proofErr w:type="gramEnd"/>
                      <w:r>
                        <w:rPr>
                          <w:rFonts w:ascii="Arial" w:hAnsi="Arial" w:cs="Arial"/>
                          <w:b/>
                          <w:sz w:val="24"/>
                        </w:rPr>
                        <w:t xml:space="preserve"> МЛН.</w:t>
                      </w:r>
                    </w:p>
                  </w:txbxContent>
                </v:textbox>
              </v:roundrect>
            </w:pict>
          </mc:Fallback>
        </mc:AlternateContent>
      </w:r>
      <w:r>
        <w:rPr>
          <w:rFonts w:ascii="Arial" w:hAnsi="Arial" w:cs="Arial"/>
          <w:noProof/>
          <w:lang w:eastAsia="ru-RU"/>
        </w:rPr>
        <mc:AlternateContent>
          <mc:Choice Requires="wps">
            <w:drawing>
              <wp:anchor distT="0" distB="0" distL="114300" distR="114300" simplePos="0" relativeHeight="251711488" behindDoc="0" locked="0" layoutInCell="1" allowOverlap="1" wp14:anchorId="0C8924D9" wp14:editId="04574378">
                <wp:simplePos x="0" y="0"/>
                <wp:positionH relativeFrom="column">
                  <wp:posOffset>2880360</wp:posOffset>
                </wp:positionH>
                <wp:positionV relativeFrom="paragraph">
                  <wp:posOffset>118745</wp:posOffset>
                </wp:positionV>
                <wp:extent cx="2085975" cy="638175"/>
                <wp:effectExtent l="0" t="0" r="9525" b="952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085975" cy="6381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75629F">
                            <w:pPr>
                              <w:spacing w:line="240" w:lineRule="auto"/>
                              <w:jc w:val="center"/>
                              <w:rPr>
                                <w:rFonts w:ascii="Arial" w:hAnsi="Arial" w:cs="Arial"/>
                                <w:b/>
                                <w:sz w:val="24"/>
                              </w:rPr>
                            </w:pPr>
                            <w:r>
                              <w:rPr>
                                <w:rFonts w:ascii="Arial" w:hAnsi="Arial" w:cs="Arial"/>
                                <w:b/>
                                <w:sz w:val="24"/>
                              </w:rPr>
                              <w:t>ОБОРУДОВАНИЕ</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 xml:space="preserve">$3.5 </w:t>
                            </w:r>
                            <w:r>
                              <w:rPr>
                                <w:rFonts w:ascii="Arial" w:hAnsi="Arial" w:cs="Arial"/>
                                <w:b/>
                                <w:sz w:val="24"/>
                              </w:rPr>
                              <w:t>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0C8924D9" id="Скругленный прямоугольник 43" o:spid="_x0000_s1038" style="position:absolute;left:0;text-align:left;margin-left:226.8pt;margin-top:9.35pt;width:164.25pt;height:50.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" fillcolor="#ed7d31 [3205]" stroked="f" strokeweight="1pt">
                <v:stroke joinstyle="miter"/>
                <v:textbox>
                  <w:txbxContent>
                    <w:p w:rsidR="00903247" w:rsidRDefault="00903247" w:rsidP="0075629F">
                      <w:pPr>
                        <w:spacing w:line="240" w:lineRule="auto"/>
                        <w:jc w:val="center"/>
                        <w:rPr>
                          <w:rFonts w:ascii="Arial" w:hAnsi="Arial" w:cs="Arial"/>
                          <w:b/>
                          <w:sz w:val="24"/>
                        </w:rPr>
                      </w:pPr>
                      <w:r>
                        <w:rPr>
                          <w:rFonts w:ascii="Arial" w:hAnsi="Arial" w:cs="Arial"/>
                          <w:b/>
                          <w:sz w:val="24"/>
                        </w:rPr>
                        <w:t>ОБОРУДОВАНИЕ</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 xml:space="preserve">$3.5 </w:t>
                      </w:r>
                      <w:r>
                        <w:rPr>
                          <w:rFonts w:ascii="Arial" w:hAnsi="Arial" w:cs="Arial"/>
                          <w:b/>
                          <w:sz w:val="24"/>
                        </w:rPr>
                        <w:t>МЛН.</w:t>
                      </w:r>
                    </w:p>
                  </w:txbxContent>
                </v:textbox>
              </v:roundrect>
            </w:pict>
          </mc:Fallback>
        </mc:AlternateContent>
      </w:r>
      <w:r>
        <w:rPr>
          <w:rFonts w:ascii="Arial" w:hAnsi="Arial" w:cs="Arial"/>
          <w:noProof/>
          <w:lang w:eastAsia="ru-RU"/>
        </w:rPr>
        <mc:AlternateContent>
          <mc:Choice Requires="wps">
            <w:drawing>
              <wp:anchor distT="0" distB="0" distL="114300" distR="114300" simplePos="0" relativeHeight="251709440" behindDoc="0" locked="0" layoutInCell="1" allowOverlap="1" wp14:anchorId="7C624CC0" wp14:editId="6227531D">
                <wp:simplePos x="0" y="0"/>
                <wp:positionH relativeFrom="column">
                  <wp:posOffset>6995160</wp:posOffset>
                </wp:positionH>
                <wp:positionV relativeFrom="paragraph">
                  <wp:posOffset>121285</wp:posOffset>
                </wp:positionV>
                <wp:extent cx="2085975" cy="638175"/>
                <wp:effectExtent l="0" t="0" r="9525" b="952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2085975" cy="6381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3247" w:rsidRDefault="00903247" w:rsidP="0075629F">
                            <w:pPr>
                              <w:spacing w:line="240" w:lineRule="auto"/>
                              <w:jc w:val="center"/>
                              <w:rPr>
                                <w:rFonts w:ascii="Arial" w:hAnsi="Arial" w:cs="Arial"/>
                                <w:b/>
                                <w:sz w:val="24"/>
                              </w:rPr>
                            </w:pPr>
                            <w:r w:rsidRPr="0075629F">
                              <w:rPr>
                                <w:rFonts w:ascii="Arial" w:hAnsi="Arial" w:cs="Arial"/>
                                <w:b/>
                                <w:sz w:val="24"/>
                              </w:rPr>
                              <w:t>ЗЕМЕЛЬНЫЙ УЧАСТОК</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w:t>
                            </w:r>
                            <w:r>
                              <w:rPr>
                                <w:rFonts w:ascii="Arial" w:hAnsi="Arial" w:cs="Arial"/>
                                <w:b/>
                                <w:sz w:val="24"/>
                              </w:rPr>
                              <w:t>0</w:t>
                            </w:r>
                            <w:proofErr w:type="gramStart"/>
                            <w:r>
                              <w:rPr>
                                <w:rFonts w:ascii="Arial" w:hAnsi="Arial" w:cs="Arial"/>
                                <w:b/>
                                <w:sz w:val="24"/>
                              </w:rPr>
                              <w:t>,2</w:t>
                            </w:r>
                            <w:proofErr w:type="gramEnd"/>
                            <w:r>
                              <w:rPr>
                                <w:rFonts w:ascii="Arial" w:hAnsi="Arial" w:cs="Arial"/>
                                <w:b/>
                                <w:sz w:val="24"/>
                              </w:rPr>
                              <w:t xml:space="preserve"> МЛН.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oundrect w14:anchorId="7C624CC0" id="Скругленный прямоугольник 42" o:spid="_x0000_s1039" style="position:absolute;left:0;text-align:left;margin-left:550.8pt;margin-top:9.55pt;width:164.25pt;height:50.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" fillcolor="#0070c0" stroked="f" strokeweight="1pt">
                <v:stroke joinstyle="miter"/>
                <v:textbox>
                  <w:txbxContent>
                    <w:p w:rsidR="00903247" w:rsidRDefault="00903247" w:rsidP="0075629F">
                      <w:pPr>
                        <w:spacing w:line="240" w:lineRule="auto"/>
                        <w:jc w:val="center"/>
                        <w:rPr>
                          <w:rFonts w:ascii="Arial" w:hAnsi="Arial" w:cs="Arial"/>
                          <w:b/>
                          <w:sz w:val="24"/>
                        </w:rPr>
                      </w:pPr>
                      <w:r w:rsidRPr="0075629F">
                        <w:rPr>
                          <w:rFonts w:ascii="Arial" w:hAnsi="Arial" w:cs="Arial"/>
                          <w:b/>
                          <w:sz w:val="24"/>
                        </w:rPr>
                        <w:t>ЗЕМЕЛЬНЫЙ УЧАСТОК</w:t>
                      </w:r>
                    </w:p>
                    <w:p w:rsidR="00903247" w:rsidRPr="008F5F0A" w:rsidRDefault="00903247" w:rsidP="0075629F">
                      <w:pPr>
                        <w:spacing w:line="240" w:lineRule="auto"/>
                        <w:jc w:val="center"/>
                        <w:rPr>
                          <w:rFonts w:ascii="Arial" w:hAnsi="Arial" w:cs="Arial"/>
                          <w:b/>
                          <w:sz w:val="24"/>
                        </w:rPr>
                      </w:pPr>
                      <w:r>
                        <w:rPr>
                          <w:rFonts w:ascii="Arial" w:hAnsi="Arial" w:cs="Arial"/>
                          <w:b/>
                          <w:sz w:val="24"/>
                          <w:lang w:val="en-US"/>
                        </w:rPr>
                        <w:t>$</w:t>
                      </w:r>
                      <w:r>
                        <w:rPr>
                          <w:rFonts w:ascii="Arial" w:hAnsi="Arial" w:cs="Arial"/>
                          <w:b/>
                          <w:sz w:val="24"/>
                        </w:rPr>
                        <w:t>0</w:t>
                      </w:r>
                      <w:proofErr w:type="gramStart"/>
                      <w:r>
                        <w:rPr>
                          <w:rFonts w:ascii="Arial" w:hAnsi="Arial" w:cs="Arial"/>
                          <w:b/>
                          <w:sz w:val="24"/>
                        </w:rPr>
                        <w:t>,2</w:t>
                      </w:r>
                      <w:proofErr w:type="gramEnd"/>
                      <w:r>
                        <w:rPr>
                          <w:rFonts w:ascii="Arial" w:hAnsi="Arial" w:cs="Arial"/>
                          <w:b/>
                          <w:sz w:val="24"/>
                        </w:rPr>
                        <w:t xml:space="preserve"> МЛН.</w:t>
                      </w:r>
                    </w:p>
                  </w:txbxContent>
                </v:textbox>
              </v:roundrect>
            </w:pict>
          </mc:Fallback>
        </mc:AlternateContent>
      </w:r>
    </w:p>
    <w:p w:rsidR="00F85BB9" w:rsidRDefault="00F85BB9" w:rsidP="00C60935">
      <w:pPr>
        <w:rPr>
          <w:rFonts w:ascii="Arial" w:hAnsi="Arial" w:cs="Arial"/>
        </w:rPr>
      </w:pPr>
    </w:p>
    <w:p w:rsidR="00F85BB9" w:rsidRDefault="00F85BB9" w:rsidP="00C60935">
      <w:pPr>
        <w:rPr>
          <w:rFonts w:ascii="Arial" w:hAnsi="Arial" w:cs="Arial"/>
        </w:rPr>
      </w:pPr>
    </w:p>
    <w:p w:rsidR="00F85BB9" w:rsidRDefault="00F85BB9" w:rsidP="00C60935">
      <w:pPr>
        <w:rPr>
          <w:rFonts w:ascii="Arial" w:hAnsi="Arial" w:cs="Arial"/>
        </w:rPr>
      </w:pPr>
    </w:p>
    <w:p w:rsidR="00F85BB9" w:rsidRDefault="00B07736" w:rsidP="00B07736">
      <w:pPr>
        <w:pStyle w:val="a3"/>
        <w:numPr>
          <w:ilvl w:val="0"/>
          <w:numId w:val="20"/>
        </w:numPr>
        <w:rPr>
          <w:rFonts w:ascii="Arial" w:hAnsi="Arial" w:cs="Arial"/>
        </w:rPr>
      </w:pPr>
      <w:r>
        <w:rPr>
          <w:rFonts w:ascii="Arial" w:hAnsi="Arial" w:cs="Arial"/>
        </w:rPr>
        <w:t>Государство Кыргызской Республики в лице районных государственных администраций предоставляет для выкупа земельный участок. Стоимость земельного участка будет оцениваться со стороны Государства Кыргызской Республики, где цена будет зависеть от расположения и наличия инфраструктуры</w:t>
      </w:r>
    </w:p>
    <w:p w:rsidR="00B07736" w:rsidRDefault="00B07736" w:rsidP="00B07736">
      <w:pPr>
        <w:pStyle w:val="a3"/>
        <w:numPr>
          <w:ilvl w:val="0"/>
          <w:numId w:val="20"/>
        </w:numPr>
        <w:rPr>
          <w:rFonts w:ascii="Arial" w:hAnsi="Arial" w:cs="Arial"/>
        </w:rPr>
      </w:pPr>
      <w:r>
        <w:rPr>
          <w:rFonts w:ascii="Arial" w:hAnsi="Arial" w:cs="Arial"/>
        </w:rPr>
        <w:t>Инвестор выкупает земельный участок у Государства Кыргызской Республики и вкладывает капитал в сырье, оборудование и инфраструктуру</w:t>
      </w:r>
    </w:p>
    <w:p w:rsidR="00C60935" w:rsidRPr="00F90310" w:rsidRDefault="00C60935" w:rsidP="00F90310">
      <w:pPr>
        <w:pStyle w:val="a3"/>
        <w:rPr>
          <w:rFonts w:ascii="Arial" w:hAnsi="Arial" w:cs="Arial"/>
        </w:rPr>
      </w:pPr>
    </w:p>
    <w:p w:rsidR="00E44DD0" w:rsidRPr="003C7755" w:rsidRDefault="00E44DD0">
      <w:r w:rsidRPr="003C7755">
        <w:br w:type="page"/>
      </w:r>
    </w:p>
    <w:p w:rsidR="00907D3E" w:rsidRPr="00907D3E" w:rsidRDefault="00907D3E" w:rsidP="00907D3E">
      <w:pPr>
        <w:pBdr>
          <w:bottom w:val="single" w:sz="4" w:space="1" w:color="auto"/>
        </w:pBdr>
        <w:spacing w:after="240"/>
        <w:rPr>
          <w:rFonts w:ascii="Arial" w:hAnsi="Arial" w:cs="Arial"/>
          <w:b/>
          <w:sz w:val="28"/>
        </w:rPr>
      </w:pPr>
      <w:r w:rsidRPr="00907D3E">
        <w:rPr>
          <w:rFonts w:ascii="Arial" w:hAnsi="Arial" w:cs="Arial"/>
          <w:b/>
          <w:sz w:val="28"/>
        </w:rPr>
        <w:lastRenderedPageBreak/>
        <w:t>ПРОГНОЗНЫЕ ФИНАНСОВЫЕ ПОКАЗАТЕЛИ ПРОЕКТА</w:t>
      </w:r>
    </w:p>
    <w:tbl>
      <w:tblPr>
        <w:tblW w:w="5000" w:type="pct"/>
        <w:tblLook w:val="0600" w:firstRow="0" w:lastRow="0" w:firstColumn="0" w:lastColumn="0" w:noHBand="1" w:noVBand="1"/>
      </w:tblPr>
      <w:tblGrid>
        <w:gridCol w:w="4642"/>
        <w:gridCol w:w="906"/>
        <w:gridCol w:w="1026"/>
        <w:gridCol w:w="1020"/>
        <w:gridCol w:w="1020"/>
        <w:gridCol w:w="1023"/>
        <w:gridCol w:w="1023"/>
        <w:gridCol w:w="979"/>
        <w:gridCol w:w="979"/>
        <w:gridCol w:w="979"/>
        <w:gridCol w:w="973"/>
      </w:tblGrid>
      <w:tr w:rsidR="00903247" w:rsidRPr="009B50FD" w:rsidTr="00903247">
        <w:trPr>
          <w:trHeight w:val="200"/>
        </w:trPr>
        <w:tc>
          <w:tcPr>
            <w:tcW w:w="1593" w:type="pct"/>
            <w:shd w:val="clear" w:color="auto" w:fill="5B9BD5" w:themeFill="accent1"/>
            <w:tcMar>
              <w:top w:w="0" w:type="dxa"/>
              <w:left w:w="0" w:type="dxa"/>
              <w:bottom w:w="0" w:type="dxa"/>
              <w:right w:w="0" w:type="dxa"/>
            </w:tcMar>
            <w:vAlign w:val="center"/>
          </w:tcPr>
          <w:p w:rsidR="00903247" w:rsidRPr="009B50FD" w:rsidRDefault="00903247" w:rsidP="00903247">
            <w:pPr>
              <w:spacing w:line="20" w:lineRule="atLeast"/>
              <w:jc w:val="center"/>
              <w:rPr>
                <w:rFonts w:ascii="Arial" w:hAnsi="Arial" w:cs="Arial"/>
                <w:b/>
                <w:bCs/>
                <w:color w:val="FFFFFF" w:themeColor="background1"/>
              </w:rPr>
            </w:pPr>
            <w:r w:rsidRPr="009B50FD">
              <w:rPr>
                <w:rFonts w:ascii="Arial" w:hAnsi="Arial" w:cs="Arial"/>
                <w:b/>
                <w:bCs/>
                <w:color w:val="FFFFFF" w:themeColor="background1"/>
              </w:rPr>
              <w:t xml:space="preserve">План продаж в натуральном выражении, </w:t>
            </w:r>
            <w:r>
              <w:rPr>
                <w:rFonts w:ascii="Arial" w:hAnsi="Arial" w:cs="Arial"/>
                <w:b/>
                <w:bCs/>
                <w:color w:val="FFFFFF" w:themeColor="background1"/>
              </w:rPr>
              <w:t>тонн</w:t>
            </w:r>
          </w:p>
        </w:tc>
        <w:tc>
          <w:tcPr>
            <w:tcW w:w="311" w:type="pct"/>
            <w:shd w:val="clear" w:color="auto" w:fill="5B9BD5" w:themeFill="accent1"/>
            <w:tcMar>
              <w:top w:w="0" w:type="dxa"/>
              <w:left w:w="0" w:type="dxa"/>
              <w:bottom w:w="0" w:type="dxa"/>
              <w:right w:w="0" w:type="dxa"/>
            </w:tcMar>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sidRPr="00B07736">
              <w:rPr>
                <w:rFonts w:ascii="Arial" w:eastAsia="Arial" w:hAnsi="Arial" w:cs="Arial"/>
                <w:b/>
                <w:color w:val="FFFFFF" w:themeColor="background1"/>
                <w:sz w:val="22"/>
                <w:szCs w:val="22"/>
              </w:rPr>
              <w:t xml:space="preserve">1 </w:t>
            </w:r>
            <w:r>
              <w:rPr>
                <w:rFonts w:ascii="Arial" w:eastAsia="Arial" w:hAnsi="Arial" w:cs="Arial"/>
                <w:b/>
                <w:color w:val="FFFFFF" w:themeColor="background1"/>
                <w:sz w:val="22"/>
                <w:szCs w:val="22"/>
              </w:rPr>
              <w:t>год</w:t>
            </w:r>
          </w:p>
        </w:tc>
        <w:tc>
          <w:tcPr>
            <w:tcW w:w="352" w:type="pct"/>
            <w:shd w:val="clear" w:color="auto" w:fill="5B9BD5" w:themeFill="accent1"/>
            <w:tcMar>
              <w:top w:w="0" w:type="dxa"/>
              <w:left w:w="0" w:type="dxa"/>
              <w:bottom w:w="0" w:type="dxa"/>
              <w:right w:w="0" w:type="dxa"/>
            </w:tcMar>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2 год</w:t>
            </w:r>
          </w:p>
        </w:tc>
        <w:tc>
          <w:tcPr>
            <w:tcW w:w="350"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3 год</w:t>
            </w:r>
          </w:p>
        </w:tc>
        <w:tc>
          <w:tcPr>
            <w:tcW w:w="350"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4 год</w:t>
            </w:r>
          </w:p>
        </w:tc>
        <w:tc>
          <w:tcPr>
            <w:tcW w:w="351"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5 год</w:t>
            </w:r>
          </w:p>
        </w:tc>
        <w:tc>
          <w:tcPr>
            <w:tcW w:w="351"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6 год</w:t>
            </w:r>
          </w:p>
        </w:tc>
        <w:tc>
          <w:tcPr>
            <w:tcW w:w="336"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7 год</w:t>
            </w:r>
          </w:p>
        </w:tc>
        <w:tc>
          <w:tcPr>
            <w:tcW w:w="336"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8 год</w:t>
            </w:r>
          </w:p>
        </w:tc>
        <w:tc>
          <w:tcPr>
            <w:tcW w:w="336"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9 год</w:t>
            </w:r>
          </w:p>
        </w:tc>
        <w:tc>
          <w:tcPr>
            <w:tcW w:w="334" w:type="pct"/>
            <w:shd w:val="clear" w:color="auto" w:fill="5B9BD5" w:themeFill="accent1"/>
            <w:vAlign w:val="center"/>
          </w:tcPr>
          <w:p w:rsidR="00903247" w:rsidRPr="009C0F99" w:rsidRDefault="00903247" w:rsidP="00903247">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10 год</w:t>
            </w:r>
          </w:p>
        </w:tc>
      </w:tr>
      <w:tr w:rsidR="009C0F99" w:rsidRPr="009B50FD" w:rsidTr="00903247">
        <w:trPr>
          <w:trHeight w:val="200"/>
        </w:trPr>
        <w:tc>
          <w:tcPr>
            <w:tcW w:w="1593" w:type="pct"/>
            <w:tcMar>
              <w:top w:w="0" w:type="dxa"/>
              <w:left w:w="0" w:type="dxa"/>
              <w:bottom w:w="0" w:type="dxa"/>
              <w:right w:w="0" w:type="dxa"/>
            </w:tcMar>
            <w:vAlign w:val="center"/>
          </w:tcPr>
          <w:p w:rsidR="009C0F99" w:rsidRPr="009B50FD" w:rsidRDefault="009C0F99" w:rsidP="009C0F99">
            <w:pPr>
              <w:spacing w:line="20" w:lineRule="atLeast"/>
              <w:jc w:val="left"/>
              <w:rPr>
                <w:rFonts w:ascii="Arial" w:hAnsi="Arial" w:cs="Arial"/>
                <w:iCs/>
                <w:color w:val="000000"/>
              </w:rPr>
            </w:pPr>
            <w:r>
              <w:rPr>
                <w:rFonts w:ascii="Arial" w:hAnsi="Arial" w:cs="Arial"/>
                <w:iCs/>
                <w:color w:val="000000"/>
              </w:rPr>
              <w:t>Принятый рис на переработку</w:t>
            </w:r>
          </w:p>
        </w:tc>
        <w:tc>
          <w:tcPr>
            <w:tcW w:w="311" w:type="pct"/>
            <w:tcMar>
              <w:top w:w="0" w:type="dxa"/>
              <w:left w:w="0" w:type="dxa"/>
              <w:bottom w:w="0" w:type="dxa"/>
              <w:right w:w="0" w:type="dxa"/>
            </w:tcMar>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2 304</w:t>
            </w:r>
          </w:p>
        </w:tc>
        <w:tc>
          <w:tcPr>
            <w:tcW w:w="352" w:type="pct"/>
            <w:tcMar>
              <w:top w:w="0" w:type="dxa"/>
              <w:left w:w="0" w:type="dxa"/>
              <w:bottom w:w="0" w:type="dxa"/>
              <w:right w:w="0" w:type="dxa"/>
            </w:tcMar>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4 608</w:t>
            </w:r>
          </w:p>
        </w:tc>
        <w:tc>
          <w:tcPr>
            <w:tcW w:w="350"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6 912</w:t>
            </w:r>
          </w:p>
        </w:tc>
        <w:tc>
          <w:tcPr>
            <w:tcW w:w="350"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11 520</w:t>
            </w:r>
          </w:p>
        </w:tc>
        <w:tc>
          <w:tcPr>
            <w:tcW w:w="351"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13 824</w:t>
            </w:r>
          </w:p>
        </w:tc>
        <w:tc>
          <w:tcPr>
            <w:tcW w:w="351" w:type="pct"/>
          </w:tcPr>
          <w:p w:rsidR="009C0F99" w:rsidRDefault="009C0F99" w:rsidP="009C0F99">
            <w:r w:rsidRPr="001456CB">
              <w:rPr>
                <w:rFonts w:ascii="Arial" w:hAnsi="Arial" w:cs="Arial"/>
                <w:bCs/>
                <w:iCs/>
                <w:color w:val="000000"/>
              </w:rPr>
              <w:t>13 824</w:t>
            </w:r>
          </w:p>
        </w:tc>
        <w:tc>
          <w:tcPr>
            <w:tcW w:w="336" w:type="pct"/>
          </w:tcPr>
          <w:p w:rsidR="009C0F99" w:rsidRDefault="009C0F99" w:rsidP="009C0F99">
            <w:r w:rsidRPr="001456CB">
              <w:rPr>
                <w:rFonts w:ascii="Arial" w:hAnsi="Arial" w:cs="Arial"/>
                <w:bCs/>
                <w:iCs/>
                <w:color w:val="000000"/>
              </w:rPr>
              <w:t>13 824</w:t>
            </w:r>
          </w:p>
        </w:tc>
        <w:tc>
          <w:tcPr>
            <w:tcW w:w="336" w:type="pct"/>
          </w:tcPr>
          <w:p w:rsidR="009C0F99" w:rsidRDefault="009C0F99" w:rsidP="009C0F99">
            <w:r w:rsidRPr="001456CB">
              <w:rPr>
                <w:rFonts w:ascii="Arial" w:hAnsi="Arial" w:cs="Arial"/>
                <w:bCs/>
                <w:iCs/>
                <w:color w:val="000000"/>
              </w:rPr>
              <w:t>13 824</w:t>
            </w:r>
          </w:p>
        </w:tc>
        <w:tc>
          <w:tcPr>
            <w:tcW w:w="336" w:type="pct"/>
          </w:tcPr>
          <w:p w:rsidR="009C0F99" w:rsidRDefault="009C0F99" w:rsidP="009C0F99">
            <w:r w:rsidRPr="001456CB">
              <w:rPr>
                <w:rFonts w:ascii="Arial" w:hAnsi="Arial" w:cs="Arial"/>
                <w:bCs/>
                <w:iCs/>
                <w:color w:val="000000"/>
              </w:rPr>
              <w:t>13 824</w:t>
            </w:r>
          </w:p>
        </w:tc>
        <w:tc>
          <w:tcPr>
            <w:tcW w:w="334" w:type="pct"/>
          </w:tcPr>
          <w:p w:rsidR="009C0F99" w:rsidRDefault="009C0F99" w:rsidP="009C0F99">
            <w:r w:rsidRPr="001456CB">
              <w:rPr>
                <w:rFonts w:ascii="Arial" w:hAnsi="Arial" w:cs="Arial"/>
                <w:bCs/>
                <w:iCs/>
                <w:color w:val="000000"/>
              </w:rPr>
              <w:t>13 824</w:t>
            </w:r>
          </w:p>
        </w:tc>
      </w:tr>
      <w:tr w:rsidR="009C0F99" w:rsidRPr="009B50FD" w:rsidTr="00903247">
        <w:trPr>
          <w:trHeight w:val="200"/>
        </w:trPr>
        <w:tc>
          <w:tcPr>
            <w:tcW w:w="1593" w:type="pct"/>
            <w:tcMar>
              <w:top w:w="0" w:type="dxa"/>
              <w:left w:w="0" w:type="dxa"/>
              <w:bottom w:w="0" w:type="dxa"/>
              <w:right w:w="0" w:type="dxa"/>
            </w:tcMar>
            <w:vAlign w:val="center"/>
          </w:tcPr>
          <w:p w:rsidR="009C0F99" w:rsidRPr="009B50FD" w:rsidRDefault="009C0F99" w:rsidP="009C0F99">
            <w:pPr>
              <w:spacing w:line="20" w:lineRule="atLeast"/>
              <w:jc w:val="left"/>
              <w:rPr>
                <w:rFonts w:ascii="Arial" w:hAnsi="Arial" w:cs="Arial"/>
                <w:iCs/>
                <w:color w:val="000000"/>
              </w:rPr>
            </w:pPr>
            <w:r>
              <w:rPr>
                <w:rFonts w:ascii="Arial" w:hAnsi="Arial" w:cs="Arial"/>
                <w:iCs/>
                <w:color w:val="000000"/>
              </w:rPr>
              <w:t>Объем переработанного риса</w:t>
            </w:r>
          </w:p>
        </w:tc>
        <w:tc>
          <w:tcPr>
            <w:tcW w:w="311" w:type="pct"/>
            <w:tcMar>
              <w:top w:w="0" w:type="dxa"/>
              <w:left w:w="0" w:type="dxa"/>
              <w:bottom w:w="0" w:type="dxa"/>
              <w:right w:w="0" w:type="dxa"/>
            </w:tcMar>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1 800</w:t>
            </w:r>
          </w:p>
        </w:tc>
        <w:tc>
          <w:tcPr>
            <w:tcW w:w="352" w:type="pct"/>
            <w:tcMar>
              <w:top w:w="0" w:type="dxa"/>
              <w:left w:w="0" w:type="dxa"/>
              <w:bottom w:w="0" w:type="dxa"/>
              <w:right w:w="0" w:type="dxa"/>
            </w:tcMar>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3 600</w:t>
            </w:r>
          </w:p>
        </w:tc>
        <w:tc>
          <w:tcPr>
            <w:tcW w:w="350"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5 400</w:t>
            </w:r>
          </w:p>
        </w:tc>
        <w:tc>
          <w:tcPr>
            <w:tcW w:w="350"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9 000</w:t>
            </w:r>
          </w:p>
        </w:tc>
        <w:tc>
          <w:tcPr>
            <w:tcW w:w="351"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10 800</w:t>
            </w:r>
          </w:p>
        </w:tc>
        <w:tc>
          <w:tcPr>
            <w:tcW w:w="351" w:type="pct"/>
            <w:vAlign w:val="center"/>
          </w:tcPr>
          <w:p w:rsidR="009C0F99" w:rsidRPr="009B50FD" w:rsidRDefault="009C0F99" w:rsidP="009C0F99">
            <w:pPr>
              <w:spacing w:line="20" w:lineRule="atLeast"/>
              <w:jc w:val="right"/>
              <w:rPr>
                <w:rFonts w:ascii="Arial" w:hAnsi="Arial" w:cs="Arial"/>
                <w:bCs/>
                <w:iCs/>
                <w:color w:val="000000"/>
              </w:rPr>
            </w:pPr>
            <w:r>
              <w:rPr>
                <w:rFonts w:ascii="Arial" w:hAnsi="Arial" w:cs="Arial"/>
                <w:bCs/>
                <w:iCs/>
                <w:color w:val="000000"/>
              </w:rPr>
              <w:t>10 800</w:t>
            </w:r>
          </w:p>
        </w:tc>
        <w:tc>
          <w:tcPr>
            <w:tcW w:w="336" w:type="pct"/>
          </w:tcPr>
          <w:p w:rsidR="009C0F99" w:rsidRDefault="009C0F99" w:rsidP="009C0F99">
            <w:r w:rsidRPr="00C44517">
              <w:rPr>
                <w:rFonts w:ascii="Arial" w:hAnsi="Arial" w:cs="Arial"/>
                <w:bCs/>
                <w:iCs/>
                <w:color w:val="000000"/>
              </w:rPr>
              <w:t>10 800</w:t>
            </w:r>
          </w:p>
        </w:tc>
        <w:tc>
          <w:tcPr>
            <w:tcW w:w="336" w:type="pct"/>
          </w:tcPr>
          <w:p w:rsidR="009C0F99" w:rsidRDefault="009C0F99" w:rsidP="009C0F99">
            <w:r w:rsidRPr="00C44517">
              <w:rPr>
                <w:rFonts w:ascii="Arial" w:hAnsi="Arial" w:cs="Arial"/>
                <w:bCs/>
                <w:iCs/>
                <w:color w:val="000000"/>
              </w:rPr>
              <w:t>10 800</w:t>
            </w:r>
          </w:p>
        </w:tc>
        <w:tc>
          <w:tcPr>
            <w:tcW w:w="336" w:type="pct"/>
          </w:tcPr>
          <w:p w:rsidR="009C0F99" w:rsidRDefault="009C0F99" w:rsidP="009C0F99">
            <w:r w:rsidRPr="00C44517">
              <w:rPr>
                <w:rFonts w:ascii="Arial" w:hAnsi="Arial" w:cs="Arial"/>
                <w:bCs/>
                <w:iCs/>
                <w:color w:val="000000"/>
              </w:rPr>
              <w:t>10 800</w:t>
            </w:r>
          </w:p>
        </w:tc>
        <w:tc>
          <w:tcPr>
            <w:tcW w:w="334" w:type="pct"/>
          </w:tcPr>
          <w:p w:rsidR="009C0F99" w:rsidRDefault="009C0F99" w:rsidP="009C0F99">
            <w:r w:rsidRPr="00C44517">
              <w:rPr>
                <w:rFonts w:ascii="Arial" w:hAnsi="Arial" w:cs="Arial"/>
                <w:bCs/>
                <w:iCs/>
                <w:color w:val="000000"/>
              </w:rPr>
              <w:t>10 800</w:t>
            </w:r>
          </w:p>
        </w:tc>
      </w:tr>
    </w:tbl>
    <w:p w:rsidR="009B50FD" w:rsidRDefault="009B50FD" w:rsidP="00907D3E">
      <w:pPr>
        <w:rPr>
          <w:rFonts w:ascii="Arial" w:hAnsi="Arial" w:cs="Arial"/>
        </w:rPr>
      </w:pPr>
    </w:p>
    <w:tbl>
      <w:tblPr>
        <w:tblW w:w="5080" w:type="pct"/>
        <w:tblLook w:val="0600" w:firstRow="0" w:lastRow="0" w:firstColumn="0" w:lastColumn="0" w:noHBand="1" w:noVBand="1"/>
      </w:tblPr>
      <w:tblGrid>
        <w:gridCol w:w="2695"/>
        <w:gridCol w:w="912"/>
        <w:gridCol w:w="1024"/>
        <w:gridCol w:w="1217"/>
        <w:gridCol w:w="1332"/>
        <w:gridCol w:w="1300"/>
        <w:gridCol w:w="1273"/>
        <w:gridCol w:w="1243"/>
        <w:gridCol w:w="1264"/>
        <w:gridCol w:w="1273"/>
        <w:gridCol w:w="1270"/>
      </w:tblGrid>
      <w:tr w:rsidR="00D61013" w:rsidRPr="009B50FD" w:rsidTr="009C0F99">
        <w:trPr>
          <w:trHeight w:val="200"/>
        </w:trPr>
        <w:tc>
          <w:tcPr>
            <w:tcW w:w="910" w:type="pct"/>
            <w:shd w:val="clear" w:color="auto" w:fill="5B9BD5" w:themeFill="accent1"/>
            <w:tcMar>
              <w:top w:w="0" w:type="dxa"/>
              <w:left w:w="0" w:type="dxa"/>
              <w:bottom w:w="0" w:type="dxa"/>
              <w:right w:w="0" w:type="dxa"/>
            </w:tcMar>
            <w:vAlign w:val="center"/>
          </w:tcPr>
          <w:p w:rsidR="00D61013" w:rsidRPr="009B50FD" w:rsidRDefault="00D61013" w:rsidP="009B50FD">
            <w:pPr>
              <w:pStyle w:val="1"/>
              <w:widowControl w:val="0"/>
              <w:spacing w:line="20" w:lineRule="atLeast"/>
              <w:jc w:val="center"/>
              <w:rPr>
                <w:rFonts w:ascii="Arial" w:eastAsia="Arial" w:hAnsi="Arial" w:cs="Arial"/>
                <w:b/>
                <w:color w:val="FFFFFF" w:themeColor="background1"/>
                <w:sz w:val="22"/>
                <w:szCs w:val="22"/>
              </w:rPr>
            </w:pPr>
            <w:r w:rsidRPr="009B50FD">
              <w:rPr>
                <w:rFonts w:ascii="Arial" w:eastAsia="Arial" w:hAnsi="Arial" w:cs="Arial"/>
                <w:b/>
                <w:color w:val="FFFFFF" w:themeColor="background1"/>
                <w:sz w:val="22"/>
                <w:szCs w:val="22"/>
              </w:rPr>
              <w:t>Основные финансовые показатели, долл. США</w:t>
            </w:r>
          </w:p>
        </w:tc>
        <w:tc>
          <w:tcPr>
            <w:tcW w:w="308" w:type="pct"/>
            <w:shd w:val="clear" w:color="auto" w:fill="5B9BD5" w:themeFill="accent1"/>
            <w:tcMar>
              <w:top w:w="0" w:type="dxa"/>
              <w:left w:w="0" w:type="dxa"/>
              <w:bottom w:w="0" w:type="dxa"/>
              <w:right w:w="0" w:type="dxa"/>
            </w:tcMar>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lang w:val="en-US"/>
              </w:rPr>
              <w:t xml:space="preserve">1 </w:t>
            </w:r>
            <w:r>
              <w:rPr>
                <w:rFonts w:ascii="Arial" w:eastAsia="Arial" w:hAnsi="Arial" w:cs="Arial"/>
                <w:b/>
                <w:color w:val="FFFFFF" w:themeColor="background1"/>
                <w:sz w:val="22"/>
                <w:szCs w:val="22"/>
              </w:rPr>
              <w:t>год</w:t>
            </w:r>
          </w:p>
        </w:tc>
        <w:tc>
          <w:tcPr>
            <w:tcW w:w="346" w:type="pct"/>
            <w:shd w:val="clear" w:color="auto" w:fill="5B9BD5" w:themeFill="accent1"/>
            <w:tcMar>
              <w:top w:w="0" w:type="dxa"/>
              <w:left w:w="0" w:type="dxa"/>
              <w:bottom w:w="0" w:type="dxa"/>
              <w:right w:w="0" w:type="dxa"/>
            </w:tcMar>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2 год</w:t>
            </w:r>
          </w:p>
        </w:tc>
        <w:tc>
          <w:tcPr>
            <w:tcW w:w="411"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3 год</w:t>
            </w:r>
          </w:p>
        </w:tc>
        <w:tc>
          <w:tcPr>
            <w:tcW w:w="450"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4 год</w:t>
            </w:r>
          </w:p>
        </w:tc>
        <w:tc>
          <w:tcPr>
            <w:tcW w:w="439"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5 год</w:t>
            </w:r>
          </w:p>
        </w:tc>
        <w:tc>
          <w:tcPr>
            <w:tcW w:w="430"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6 год</w:t>
            </w:r>
          </w:p>
        </w:tc>
        <w:tc>
          <w:tcPr>
            <w:tcW w:w="420"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7 год</w:t>
            </w:r>
          </w:p>
        </w:tc>
        <w:tc>
          <w:tcPr>
            <w:tcW w:w="427"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8 год</w:t>
            </w:r>
          </w:p>
        </w:tc>
        <w:tc>
          <w:tcPr>
            <w:tcW w:w="430"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9 год</w:t>
            </w:r>
          </w:p>
        </w:tc>
        <w:tc>
          <w:tcPr>
            <w:tcW w:w="429" w:type="pct"/>
            <w:shd w:val="clear" w:color="auto" w:fill="5B9BD5" w:themeFill="accent1"/>
            <w:vAlign w:val="center"/>
          </w:tcPr>
          <w:p w:rsidR="00D61013" w:rsidRPr="009C0F99" w:rsidRDefault="009C0F99" w:rsidP="009B50FD">
            <w:pPr>
              <w:pStyle w:val="1"/>
              <w:widowControl w:val="0"/>
              <w:spacing w:line="20" w:lineRule="atLeast"/>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10 год</w:t>
            </w:r>
          </w:p>
        </w:tc>
      </w:tr>
      <w:tr w:rsidR="009C0F99" w:rsidRPr="009B50FD" w:rsidTr="009C0F99">
        <w:trPr>
          <w:trHeight w:val="300"/>
        </w:trPr>
        <w:tc>
          <w:tcPr>
            <w:tcW w:w="910" w:type="pct"/>
            <w:tcMar>
              <w:top w:w="0" w:type="dxa"/>
              <w:left w:w="0" w:type="dxa"/>
              <w:bottom w:w="0" w:type="dxa"/>
              <w:right w:w="0" w:type="dxa"/>
            </w:tcMar>
            <w:vAlign w:val="center"/>
          </w:tcPr>
          <w:p w:rsidR="009C0F99" w:rsidRPr="009B50FD" w:rsidRDefault="009C0F99" w:rsidP="009C0F99">
            <w:pPr>
              <w:pStyle w:val="1"/>
              <w:widowControl w:val="0"/>
              <w:spacing w:line="20" w:lineRule="atLeast"/>
              <w:jc w:val="both"/>
              <w:rPr>
                <w:rFonts w:ascii="Arial" w:eastAsia="Arial" w:hAnsi="Arial" w:cs="Arial"/>
                <w:color w:val="000000" w:themeColor="text1"/>
                <w:sz w:val="22"/>
                <w:szCs w:val="22"/>
              </w:rPr>
            </w:pPr>
            <w:r w:rsidRPr="009B50FD">
              <w:rPr>
                <w:rFonts w:ascii="Arial" w:eastAsia="Arial" w:hAnsi="Arial" w:cs="Arial"/>
                <w:color w:val="000000" w:themeColor="text1"/>
                <w:sz w:val="22"/>
                <w:szCs w:val="22"/>
              </w:rPr>
              <w:t>Выручка от продаж</w:t>
            </w:r>
          </w:p>
        </w:tc>
        <w:tc>
          <w:tcPr>
            <w:tcW w:w="308" w:type="pct"/>
            <w:tcMar>
              <w:top w:w="0" w:type="dxa"/>
              <w:left w:w="0" w:type="dxa"/>
              <w:bottom w:w="0" w:type="dxa"/>
              <w:right w:w="0" w:type="dxa"/>
            </w:tcMar>
            <w:vAlign w:val="center"/>
          </w:tcPr>
          <w:p w:rsidR="009C0F99" w:rsidRPr="009C0F99" w:rsidRDefault="009C0F99" w:rsidP="009C0F99">
            <w:pPr>
              <w:jc w:val="right"/>
              <w:rPr>
                <w:rFonts w:ascii="Arial" w:hAnsi="Arial" w:cs="Arial"/>
                <w:bCs/>
                <w:sz w:val="20"/>
              </w:rPr>
            </w:pPr>
            <w:r w:rsidRPr="009C0F99">
              <w:rPr>
                <w:rFonts w:ascii="Arial" w:hAnsi="Arial" w:cs="Arial"/>
                <w:bCs/>
                <w:sz w:val="20"/>
              </w:rPr>
              <w:t>2 478 261</w:t>
            </w:r>
          </w:p>
        </w:tc>
        <w:tc>
          <w:tcPr>
            <w:tcW w:w="346" w:type="pct"/>
            <w:tcMar>
              <w:top w:w="0" w:type="dxa"/>
              <w:left w:w="0" w:type="dxa"/>
              <w:bottom w:w="0" w:type="dxa"/>
              <w:right w:w="0" w:type="dxa"/>
            </w:tcMar>
            <w:vAlign w:val="center"/>
          </w:tcPr>
          <w:p w:rsidR="009C0F99" w:rsidRPr="009C0F99" w:rsidRDefault="009C0F99" w:rsidP="009C0F99">
            <w:pPr>
              <w:jc w:val="right"/>
              <w:rPr>
                <w:rFonts w:ascii="Arial" w:hAnsi="Arial" w:cs="Arial"/>
                <w:bCs/>
                <w:sz w:val="20"/>
              </w:rPr>
            </w:pPr>
            <w:r w:rsidRPr="009C0F99">
              <w:rPr>
                <w:rFonts w:ascii="Arial" w:hAnsi="Arial" w:cs="Arial"/>
                <w:bCs/>
                <w:sz w:val="20"/>
              </w:rPr>
              <w:t>4 956 522</w:t>
            </w:r>
          </w:p>
        </w:tc>
        <w:tc>
          <w:tcPr>
            <w:tcW w:w="411" w:type="pct"/>
            <w:vAlign w:val="center"/>
          </w:tcPr>
          <w:p w:rsidR="009C0F99" w:rsidRPr="009C0F99" w:rsidRDefault="009C0F99" w:rsidP="009C0F99">
            <w:pPr>
              <w:jc w:val="right"/>
              <w:rPr>
                <w:rFonts w:ascii="Arial" w:hAnsi="Arial" w:cs="Arial"/>
                <w:bCs/>
                <w:sz w:val="20"/>
              </w:rPr>
            </w:pPr>
            <w:r w:rsidRPr="009C0F99">
              <w:rPr>
                <w:rFonts w:ascii="Arial" w:hAnsi="Arial" w:cs="Arial"/>
                <w:bCs/>
                <w:sz w:val="20"/>
              </w:rPr>
              <w:t>7 434 783</w:t>
            </w:r>
          </w:p>
        </w:tc>
        <w:tc>
          <w:tcPr>
            <w:tcW w:w="450" w:type="pct"/>
            <w:vAlign w:val="center"/>
          </w:tcPr>
          <w:p w:rsidR="009C0F99" w:rsidRPr="009C0F99" w:rsidRDefault="009C0F99" w:rsidP="009C0F99">
            <w:pPr>
              <w:jc w:val="right"/>
              <w:rPr>
                <w:rFonts w:ascii="Arial" w:hAnsi="Arial" w:cs="Arial"/>
                <w:bCs/>
                <w:sz w:val="20"/>
              </w:rPr>
            </w:pPr>
            <w:r w:rsidRPr="009C0F99">
              <w:rPr>
                <w:rFonts w:ascii="Arial" w:hAnsi="Arial" w:cs="Arial"/>
                <w:bCs/>
                <w:sz w:val="20"/>
              </w:rPr>
              <w:t>12 391 304</w:t>
            </w:r>
          </w:p>
        </w:tc>
        <w:tc>
          <w:tcPr>
            <w:tcW w:w="439" w:type="pct"/>
            <w:vAlign w:val="center"/>
          </w:tcPr>
          <w:p w:rsidR="009C0F99" w:rsidRPr="009C0F99" w:rsidRDefault="009C0F99" w:rsidP="009C0F99">
            <w:pPr>
              <w:jc w:val="right"/>
              <w:rPr>
                <w:rFonts w:ascii="Arial" w:hAnsi="Arial" w:cs="Arial"/>
                <w:bCs/>
                <w:sz w:val="20"/>
              </w:rPr>
            </w:pPr>
            <w:r w:rsidRPr="009C0F99">
              <w:rPr>
                <w:rFonts w:ascii="Arial" w:hAnsi="Arial" w:cs="Arial"/>
                <w:bCs/>
                <w:sz w:val="20"/>
              </w:rPr>
              <w:t>14 869 565</w:t>
            </w:r>
          </w:p>
        </w:tc>
        <w:tc>
          <w:tcPr>
            <w:tcW w:w="430" w:type="pct"/>
            <w:vAlign w:val="center"/>
          </w:tcPr>
          <w:p w:rsidR="009C0F99" w:rsidRPr="009C0F99" w:rsidRDefault="009C0F99" w:rsidP="009C0F99">
            <w:pPr>
              <w:jc w:val="right"/>
              <w:rPr>
                <w:rFonts w:ascii="Arial" w:hAnsi="Arial" w:cs="Arial"/>
                <w:sz w:val="20"/>
              </w:rPr>
            </w:pPr>
            <w:r w:rsidRPr="009C0F99">
              <w:rPr>
                <w:rFonts w:ascii="Arial" w:hAnsi="Arial" w:cs="Arial"/>
                <w:sz w:val="20"/>
              </w:rPr>
              <w:t>14 869 565</w:t>
            </w:r>
          </w:p>
        </w:tc>
        <w:tc>
          <w:tcPr>
            <w:tcW w:w="420" w:type="pct"/>
            <w:vAlign w:val="center"/>
          </w:tcPr>
          <w:p w:rsidR="009C0F99" w:rsidRPr="009C0F99" w:rsidRDefault="009C0F99" w:rsidP="009C0F99">
            <w:pPr>
              <w:jc w:val="right"/>
              <w:rPr>
                <w:rFonts w:ascii="Arial" w:hAnsi="Arial" w:cs="Arial"/>
                <w:sz w:val="20"/>
              </w:rPr>
            </w:pPr>
            <w:r w:rsidRPr="009C0F99">
              <w:rPr>
                <w:rFonts w:ascii="Arial" w:hAnsi="Arial" w:cs="Arial"/>
                <w:sz w:val="20"/>
              </w:rPr>
              <w:t>14 869 565</w:t>
            </w:r>
          </w:p>
        </w:tc>
        <w:tc>
          <w:tcPr>
            <w:tcW w:w="427" w:type="pct"/>
            <w:vAlign w:val="center"/>
          </w:tcPr>
          <w:p w:rsidR="009C0F99" w:rsidRPr="009C0F99" w:rsidRDefault="009C0F99" w:rsidP="009C0F99">
            <w:pPr>
              <w:jc w:val="right"/>
              <w:rPr>
                <w:rFonts w:ascii="Arial" w:hAnsi="Arial" w:cs="Arial"/>
                <w:sz w:val="20"/>
              </w:rPr>
            </w:pPr>
            <w:r w:rsidRPr="009C0F99">
              <w:rPr>
                <w:rFonts w:ascii="Arial" w:hAnsi="Arial" w:cs="Arial"/>
                <w:sz w:val="20"/>
              </w:rPr>
              <w:t>14 869 565</w:t>
            </w:r>
          </w:p>
        </w:tc>
        <w:tc>
          <w:tcPr>
            <w:tcW w:w="430" w:type="pct"/>
            <w:vAlign w:val="center"/>
          </w:tcPr>
          <w:p w:rsidR="009C0F99" w:rsidRPr="009C0F99" w:rsidRDefault="009C0F99" w:rsidP="009C0F99">
            <w:pPr>
              <w:jc w:val="right"/>
              <w:rPr>
                <w:rFonts w:ascii="Arial" w:hAnsi="Arial" w:cs="Arial"/>
                <w:sz w:val="20"/>
              </w:rPr>
            </w:pPr>
            <w:r w:rsidRPr="009C0F99">
              <w:rPr>
                <w:rFonts w:ascii="Arial" w:hAnsi="Arial" w:cs="Arial"/>
                <w:sz w:val="20"/>
              </w:rPr>
              <w:t>14 869 565</w:t>
            </w:r>
          </w:p>
        </w:tc>
        <w:tc>
          <w:tcPr>
            <w:tcW w:w="429" w:type="pct"/>
            <w:vAlign w:val="center"/>
          </w:tcPr>
          <w:p w:rsidR="009C0F99" w:rsidRPr="009C0F99" w:rsidRDefault="009C0F99" w:rsidP="009C0F99">
            <w:pPr>
              <w:jc w:val="right"/>
              <w:rPr>
                <w:rFonts w:ascii="Arial" w:hAnsi="Arial" w:cs="Arial"/>
                <w:sz w:val="20"/>
              </w:rPr>
            </w:pPr>
            <w:r w:rsidRPr="009C0F99">
              <w:rPr>
                <w:rFonts w:ascii="Arial" w:hAnsi="Arial" w:cs="Arial"/>
                <w:sz w:val="20"/>
              </w:rPr>
              <w:t>14 869 565</w:t>
            </w:r>
          </w:p>
        </w:tc>
      </w:tr>
      <w:tr w:rsidR="009C0F99" w:rsidRPr="009B50FD" w:rsidTr="009C0F99">
        <w:trPr>
          <w:trHeight w:val="200"/>
        </w:trPr>
        <w:tc>
          <w:tcPr>
            <w:tcW w:w="910" w:type="pct"/>
            <w:tcBorders>
              <w:top w:val="single" w:sz="8" w:space="0" w:color="000000"/>
            </w:tcBorders>
            <w:tcMar>
              <w:top w:w="0" w:type="dxa"/>
              <w:left w:w="0" w:type="dxa"/>
              <w:bottom w:w="0" w:type="dxa"/>
              <w:right w:w="0" w:type="dxa"/>
            </w:tcMar>
            <w:vAlign w:val="center"/>
          </w:tcPr>
          <w:p w:rsidR="009C0F99" w:rsidRPr="009B50FD" w:rsidRDefault="009C0F99" w:rsidP="009C0F99">
            <w:pPr>
              <w:pStyle w:val="1"/>
              <w:widowControl w:val="0"/>
              <w:spacing w:line="20" w:lineRule="atLeast"/>
              <w:jc w:val="both"/>
              <w:rPr>
                <w:rFonts w:ascii="Arial" w:eastAsia="Arial" w:hAnsi="Arial" w:cs="Arial"/>
                <w:b/>
                <w:color w:val="000000" w:themeColor="text1"/>
                <w:sz w:val="22"/>
                <w:szCs w:val="22"/>
              </w:rPr>
            </w:pPr>
            <w:r w:rsidRPr="009B50FD">
              <w:rPr>
                <w:rFonts w:ascii="Arial" w:eastAsia="Arial" w:hAnsi="Arial" w:cs="Arial"/>
                <w:b/>
                <w:color w:val="000000" w:themeColor="text1"/>
                <w:sz w:val="22"/>
                <w:szCs w:val="22"/>
              </w:rPr>
              <w:t>EBITDA</w:t>
            </w:r>
          </w:p>
        </w:tc>
        <w:tc>
          <w:tcPr>
            <w:tcW w:w="308" w:type="pct"/>
            <w:tcBorders>
              <w:top w:val="single" w:sz="8" w:space="0" w:color="000000"/>
            </w:tcBorders>
            <w:tcMar>
              <w:top w:w="0" w:type="dxa"/>
              <w:left w:w="0" w:type="dxa"/>
              <w:bottom w:w="0" w:type="dxa"/>
              <w:right w:w="0" w:type="dxa"/>
            </w:tcMar>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507 159</w:t>
            </w:r>
          </w:p>
        </w:tc>
        <w:tc>
          <w:tcPr>
            <w:tcW w:w="346" w:type="pct"/>
            <w:tcBorders>
              <w:top w:val="single" w:sz="8" w:space="0" w:color="000000"/>
            </w:tcBorders>
            <w:tcMar>
              <w:top w:w="0" w:type="dxa"/>
              <w:left w:w="0" w:type="dxa"/>
              <w:bottom w:w="0" w:type="dxa"/>
              <w:right w:w="0" w:type="dxa"/>
            </w:tcMar>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1 145 777</w:t>
            </w:r>
          </w:p>
        </w:tc>
        <w:tc>
          <w:tcPr>
            <w:tcW w:w="411"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1 784 394</w:t>
            </w:r>
          </w:p>
        </w:tc>
        <w:tc>
          <w:tcPr>
            <w:tcW w:w="450"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3 063 881</w:t>
            </w:r>
          </w:p>
        </w:tc>
        <w:tc>
          <w:tcPr>
            <w:tcW w:w="439"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c>
          <w:tcPr>
            <w:tcW w:w="430"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c>
          <w:tcPr>
            <w:tcW w:w="420"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c>
          <w:tcPr>
            <w:tcW w:w="427"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c>
          <w:tcPr>
            <w:tcW w:w="430"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c>
          <w:tcPr>
            <w:tcW w:w="429" w:type="pct"/>
            <w:tcBorders>
              <w:top w:val="single" w:sz="8" w:space="0" w:color="000000"/>
            </w:tcBorders>
            <w:vAlign w:val="center"/>
          </w:tcPr>
          <w:p w:rsidR="009C0F99" w:rsidRPr="009C0F99" w:rsidRDefault="009C0F99" w:rsidP="009C0F99">
            <w:pPr>
              <w:jc w:val="right"/>
              <w:rPr>
                <w:rFonts w:ascii="Arial" w:hAnsi="Arial" w:cs="Arial"/>
                <w:b/>
                <w:color w:val="000000"/>
                <w:sz w:val="20"/>
              </w:rPr>
            </w:pPr>
            <w:r w:rsidRPr="009C0F99">
              <w:rPr>
                <w:rFonts w:ascii="Arial" w:hAnsi="Arial" w:cs="Arial"/>
                <w:b/>
                <w:color w:val="000000"/>
                <w:sz w:val="20"/>
              </w:rPr>
              <w:t>3 703 195</w:t>
            </w:r>
          </w:p>
        </w:tc>
      </w:tr>
    </w:tbl>
    <w:p w:rsidR="006E3501" w:rsidRDefault="006E3501" w:rsidP="006E3501">
      <w:pPr>
        <w:rPr>
          <w:lang w:val="en-US"/>
        </w:rPr>
      </w:pPr>
    </w:p>
    <w:p w:rsidR="006E3501" w:rsidRPr="009B50FD" w:rsidRDefault="009B50FD" w:rsidP="009B50FD">
      <w:pPr>
        <w:pStyle w:val="a3"/>
        <w:numPr>
          <w:ilvl w:val="0"/>
          <w:numId w:val="9"/>
        </w:numPr>
        <w:rPr>
          <w:rFonts w:ascii="Arial" w:hAnsi="Arial" w:cs="Arial"/>
        </w:rPr>
      </w:pPr>
      <w:r w:rsidRPr="009B50FD">
        <w:rPr>
          <w:rFonts w:ascii="Arial" w:hAnsi="Arial" w:cs="Arial"/>
          <w:lang w:val="en-US"/>
        </w:rPr>
        <w:t>IRR</w:t>
      </w:r>
      <w:r w:rsidRPr="009B50FD">
        <w:rPr>
          <w:rFonts w:ascii="Arial" w:hAnsi="Arial" w:cs="Arial"/>
        </w:rPr>
        <w:t xml:space="preserve"> на конец </w:t>
      </w:r>
      <w:r w:rsidR="009C0F99">
        <w:rPr>
          <w:rFonts w:ascii="Arial" w:hAnsi="Arial" w:cs="Arial"/>
        </w:rPr>
        <w:t>10</w:t>
      </w:r>
      <w:r w:rsidRPr="009B50FD">
        <w:rPr>
          <w:rFonts w:ascii="Arial" w:hAnsi="Arial" w:cs="Arial"/>
        </w:rPr>
        <w:t xml:space="preserve"> года составляет </w:t>
      </w:r>
      <w:r w:rsidR="00A9140E">
        <w:rPr>
          <w:rFonts w:ascii="Arial" w:hAnsi="Arial" w:cs="Arial"/>
        </w:rPr>
        <w:t>30,75</w:t>
      </w:r>
      <w:r w:rsidRPr="009B50FD">
        <w:rPr>
          <w:rFonts w:ascii="Arial" w:hAnsi="Arial" w:cs="Arial"/>
        </w:rPr>
        <w:t>%</w:t>
      </w:r>
    </w:p>
    <w:p w:rsidR="009B50FD" w:rsidRPr="009B50FD" w:rsidRDefault="009B50FD" w:rsidP="009B50FD">
      <w:pPr>
        <w:pStyle w:val="a3"/>
        <w:numPr>
          <w:ilvl w:val="0"/>
          <w:numId w:val="9"/>
        </w:numPr>
        <w:rPr>
          <w:rFonts w:ascii="Arial" w:hAnsi="Arial" w:cs="Arial"/>
        </w:rPr>
      </w:pPr>
      <w:r w:rsidRPr="009B50FD">
        <w:rPr>
          <w:rFonts w:ascii="Arial" w:hAnsi="Arial" w:cs="Arial"/>
        </w:rPr>
        <w:t>Период ок</w:t>
      </w:r>
      <w:r w:rsidR="009C0F99">
        <w:rPr>
          <w:rFonts w:ascii="Arial" w:hAnsi="Arial" w:cs="Arial"/>
        </w:rPr>
        <w:t>у</w:t>
      </w:r>
      <w:r w:rsidR="00A9140E">
        <w:rPr>
          <w:rFonts w:ascii="Arial" w:hAnsi="Arial" w:cs="Arial"/>
        </w:rPr>
        <w:t>паемости проекта составляет 2,16</w:t>
      </w:r>
      <w:r w:rsidRPr="009B50FD">
        <w:rPr>
          <w:rFonts w:ascii="Arial" w:hAnsi="Arial" w:cs="Arial"/>
        </w:rPr>
        <w:t xml:space="preserve"> </w:t>
      </w:r>
      <w:r w:rsidR="00A9140E">
        <w:rPr>
          <w:rFonts w:ascii="Arial" w:hAnsi="Arial" w:cs="Arial"/>
        </w:rPr>
        <w:t>года</w:t>
      </w:r>
      <w:r w:rsidRPr="009B50FD">
        <w:rPr>
          <w:rFonts w:ascii="Arial" w:hAnsi="Arial" w:cs="Arial"/>
        </w:rPr>
        <w:t xml:space="preserve">, дисконтированный период окупаемости составляет </w:t>
      </w:r>
      <w:r w:rsidR="00A9140E">
        <w:rPr>
          <w:rFonts w:ascii="Arial" w:hAnsi="Arial" w:cs="Arial"/>
        </w:rPr>
        <w:t>3,5 года</w:t>
      </w:r>
    </w:p>
    <w:p w:rsidR="001A6AE2" w:rsidRDefault="001A6AE2" w:rsidP="00177A7F">
      <w:pPr>
        <w:pBdr>
          <w:bottom w:val="single" w:sz="4" w:space="1" w:color="auto"/>
        </w:pBdr>
        <w:spacing w:before="120" w:after="240"/>
        <w:rPr>
          <w:rFonts w:ascii="Arial" w:hAnsi="Arial" w:cs="Arial"/>
          <w:b/>
          <w:sz w:val="28"/>
        </w:rPr>
      </w:pPr>
    </w:p>
    <w:p w:rsidR="006E3501" w:rsidRPr="006E3501" w:rsidRDefault="006E3501" w:rsidP="00177A7F">
      <w:pPr>
        <w:pBdr>
          <w:bottom w:val="single" w:sz="4" w:space="1" w:color="auto"/>
        </w:pBdr>
        <w:spacing w:before="120" w:after="240"/>
        <w:rPr>
          <w:rFonts w:ascii="Arial" w:hAnsi="Arial" w:cs="Arial"/>
          <w:b/>
          <w:sz w:val="28"/>
        </w:rPr>
      </w:pPr>
      <w:r w:rsidRPr="006E3501">
        <w:rPr>
          <w:rFonts w:ascii="Arial" w:hAnsi="Arial" w:cs="Arial"/>
          <w:b/>
          <w:sz w:val="28"/>
        </w:rPr>
        <w:t>ИСТОЧНИКИ ФИНАНСИРОВАНИЯ И ИСПОЛЬЗОВАНИЕ СРЕДСТВ</w:t>
      </w:r>
    </w:p>
    <w:tbl>
      <w:tblPr>
        <w:tblStyle w:val="a8"/>
        <w:tblW w:w="14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409"/>
        <w:gridCol w:w="1985"/>
        <w:gridCol w:w="2912"/>
        <w:gridCol w:w="2912"/>
      </w:tblGrid>
      <w:tr w:rsidR="0000319D" w:rsidRPr="00177A7F" w:rsidTr="00177A7F">
        <w:tc>
          <w:tcPr>
            <w:tcW w:w="4390" w:type="dxa"/>
            <w:shd w:val="clear" w:color="auto" w:fill="5B9BD5" w:themeFill="accent1"/>
            <w:vAlign w:val="center"/>
          </w:tcPr>
          <w:p w:rsidR="0000319D" w:rsidRPr="00177A7F" w:rsidRDefault="009B50FD" w:rsidP="00177A7F">
            <w:pPr>
              <w:jc w:val="center"/>
              <w:rPr>
                <w:rFonts w:ascii="Arial" w:hAnsi="Arial" w:cs="Arial"/>
                <w:b/>
                <w:color w:val="FFFFFF" w:themeColor="background1"/>
                <w:sz w:val="22"/>
              </w:rPr>
            </w:pPr>
            <w:r w:rsidRPr="00177A7F">
              <w:rPr>
                <w:rFonts w:ascii="Arial" w:hAnsi="Arial" w:cs="Arial"/>
                <w:b/>
                <w:color w:val="FFFFFF" w:themeColor="background1"/>
                <w:sz w:val="22"/>
              </w:rPr>
              <w:t>Источник финансирования</w:t>
            </w:r>
          </w:p>
        </w:tc>
        <w:tc>
          <w:tcPr>
            <w:tcW w:w="2409" w:type="dxa"/>
            <w:shd w:val="clear" w:color="auto" w:fill="5B9BD5" w:themeFill="accent1"/>
            <w:vAlign w:val="center"/>
          </w:tcPr>
          <w:p w:rsidR="0000319D" w:rsidRPr="00177A7F" w:rsidRDefault="009B50FD" w:rsidP="00177A7F">
            <w:pPr>
              <w:jc w:val="center"/>
              <w:rPr>
                <w:rFonts w:ascii="Arial" w:hAnsi="Arial" w:cs="Arial"/>
                <w:b/>
                <w:color w:val="FFFFFF" w:themeColor="background1"/>
                <w:sz w:val="22"/>
              </w:rPr>
            </w:pPr>
            <w:r w:rsidRPr="00177A7F">
              <w:rPr>
                <w:rFonts w:ascii="Arial" w:hAnsi="Arial" w:cs="Arial"/>
                <w:b/>
                <w:color w:val="FFFFFF" w:themeColor="background1"/>
                <w:sz w:val="22"/>
              </w:rPr>
              <w:t>Сумма, долл. США</w:t>
            </w:r>
          </w:p>
        </w:tc>
        <w:tc>
          <w:tcPr>
            <w:tcW w:w="1985" w:type="dxa"/>
            <w:vAlign w:val="center"/>
          </w:tcPr>
          <w:p w:rsidR="0000319D" w:rsidRPr="00177A7F" w:rsidRDefault="0000319D" w:rsidP="00177A7F">
            <w:pPr>
              <w:jc w:val="center"/>
              <w:rPr>
                <w:rFonts w:ascii="Arial" w:hAnsi="Arial" w:cs="Arial"/>
                <w:sz w:val="22"/>
              </w:rPr>
            </w:pPr>
          </w:p>
        </w:tc>
        <w:tc>
          <w:tcPr>
            <w:tcW w:w="2912" w:type="dxa"/>
            <w:shd w:val="clear" w:color="auto" w:fill="5B9BD5" w:themeFill="accent1"/>
            <w:vAlign w:val="center"/>
          </w:tcPr>
          <w:p w:rsidR="0000319D" w:rsidRPr="00177A7F" w:rsidRDefault="009B50FD" w:rsidP="00177A7F">
            <w:pPr>
              <w:jc w:val="center"/>
              <w:rPr>
                <w:rFonts w:ascii="Arial" w:hAnsi="Arial" w:cs="Arial"/>
                <w:b/>
                <w:color w:val="FFFFFF" w:themeColor="background1"/>
                <w:sz w:val="22"/>
              </w:rPr>
            </w:pPr>
            <w:r w:rsidRPr="00177A7F">
              <w:rPr>
                <w:rFonts w:ascii="Arial" w:hAnsi="Arial" w:cs="Arial"/>
                <w:b/>
                <w:color w:val="FFFFFF" w:themeColor="background1"/>
                <w:sz w:val="22"/>
              </w:rPr>
              <w:t>Использование средств</w:t>
            </w:r>
          </w:p>
        </w:tc>
        <w:tc>
          <w:tcPr>
            <w:tcW w:w="2912" w:type="dxa"/>
            <w:shd w:val="clear" w:color="auto" w:fill="5B9BD5" w:themeFill="accent1"/>
            <w:vAlign w:val="center"/>
          </w:tcPr>
          <w:p w:rsidR="0000319D" w:rsidRPr="00177A7F" w:rsidRDefault="009B50FD" w:rsidP="00177A7F">
            <w:pPr>
              <w:jc w:val="center"/>
              <w:rPr>
                <w:rFonts w:ascii="Arial" w:hAnsi="Arial" w:cs="Arial"/>
                <w:b/>
                <w:color w:val="FFFFFF" w:themeColor="background1"/>
                <w:sz w:val="22"/>
              </w:rPr>
            </w:pPr>
            <w:r w:rsidRPr="00177A7F">
              <w:rPr>
                <w:rFonts w:ascii="Arial" w:hAnsi="Arial" w:cs="Arial"/>
                <w:b/>
                <w:color w:val="FFFFFF" w:themeColor="background1"/>
                <w:sz w:val="22"/>
              </w:rPr>
              <w:t>Сумма, долл. США</w:t>
            </w:r>
          </w:p>
        </w:tc>
      </w:tr>
      <w:tr w:rsidR="0000319D" w:rsidRPr="00177A7F" w:rsidTr="00177A7F">
        <w:tc>
          <w:tcPr>
            <w:tcW w:w="4390" w:type="dxa"/>
            <w:vAlign w:val="center"/>
          </w:tcPr>
          <w:p w:rsidR="0000319D" w:rsidRPr="00177A7F" w:rsidRDefault="001A6AE2" w:rsidP="00177A7F">
            <w:pPr>
              <w:rPr>
                <w:rFonts w:ascii="Arial" w:hAnsi="Arial" w:cs="Arial"/>
                <w:sz w:val="22"/>
              </w:rPr>
            </w:pPr>
            <w:r w:rsidRPr="00177A7F">
              <w:rPr>
                <w:rFonts w:ascii="Arial" w:hAnsi="Arial" w:cs="Arial"/>
                <w:sz w:val="22"/>
              </w:rPr>
              <w:t>Финансовый инвестор</w:t>
            </w:r>
          </w:p>
        </w:tc>
        <w:tc>
          <w:tcPr>
            <w:tcW w:w="2409" w:type="dxa"/>
            <w:vAlign w:val="center"/>
          </w:tcPr>
          <w:p w:rsidR="0000319D" w:rsidRPr="00177A7F" w:rsidRDefault="00A9140E" w:rsidP="00177A7F">
            <w:pPr>
              <w:jc w:val="right"/>
              <w:rPr>
                <w:rFonts w:ascii="Arial" w:hAnsi="Arial" w:cs="Arial"/>
                <w:sz w:val="22"/>
              </w:rPr>
            </w:pPr>
            <w:r>
              <w:rPr>
                <w:rFonts w:ascii="Arial" w:hAnsi="Arial" w:cs="Arial"/>
                <w:sz w:val="22"/>
              </w:rPr>
              <w:t>6 2</w:t>
            </w:r>
            <w:r w:rsidR="001A6AE2">
              <w:rPr>
                <w:rFonts w:ascii="Arial" w:hAnsi="Arial" w:cs="Arial"/>
                <w:sz w:val="22"/>
              </w:rPr>
              <w:t>00 000</w:t>
            </w:r>
          </w:p>
        </w:tc>
        <w:tc>
          <w:tcPr>
            <w:tcW w:w="1985" w:type="dxa"/>
            <w:vAlign w:val="center"/>
          </w:tcPr>
          <w:p w:rsidR="0000319D" w:rsidRPr="00177A7F" w:rsidRDefault="0000319D" w:rsidP="00177A7F">
            <w:pPr>
              <w:rPr>
                <w:rFonts w:ascii="Arial" w:hAnsi="Arial" w:cs="Arial"/>
                <w:sz w:val="22"/>
              </w:rPr>
            </w:pPr>
          </w:p>
        </w:tc>
        <w:tc>
          <w:tcPr>
            <w:tcW w:w="2912" w:type="dxa"/>
            <w:vAlign w:val="center"/>
          </w:tcPr>
          <w:p w:rsidR="0000319D" w:rsidRPr="00177A7F" w:rsidRDefault="0000319D" w:rsidP="00177A7F">
            <w:pPr>
              <w:rPr>
                <w:rFonts w:ascii="Arial" w:hAnsi="Arial" w:cs="Arial"/>
                <w:sz w:val="22"/>
              </w:rPr>
            </w:pPr>
            <w:r w:rsidRPr="00177A7F">
              <w:rPr>
                <w:rFonts w:ascii="Arial" w:hAnsi="Arial" w:cs="Arial"/>
                <w:sz w:val="22"/>
              </w:rPr>
              <w:t>Земельный участок</w:t>
            </w:r>
          </w:p>
        </w:tc>
        <w:tc>
          <w:tcPr>
            <w:tcW w:w="2912" w:type="dxa"/>
            <w:vAlign w:val="center"/>
          </w:tcPr>
          <w:p w:rsidR="0000319D" w:rsidRPr="00177A7F" w:rsidRDefault="00A9140E" w:rsidP="00177A7F">
            <w:pPr>
              <w:jc w:val="right"/>
              <w:rPr>
                <w:rFonts w:ascii="Arial" w:hAnsi="Arial" w:cs="Arial"/>
                <w:sz w:val="22"/>
              </w:rPr>
            </w:pPr>
            <w:r>
              <w:rPr>
                <w:rFonts w:ascii="Arial" w:hAnsi="Arial" w:cs="Arial"/>
                <w:sz w:val="22"/>
              </w:rPr>
              <w:t>2</w:t>
            </w:r>
            <w:r w:rsidR="001A6AE2">
              <w:rPr>
                <w:rFonts w:ascii="Arial" w:hAnsi="Arial" w:cs="Arial"/>
                <w:sz w:val="22"/>
              </w:rPr>
              <w:t>00 000</w:t>
            </w:r>
          </w:p>
        </w:tc>
      </w:tr>
      <w:tr w:rsidR="0000319D" w:rsidRPr="00177A7F" w:rsidTr="00177A7F">
        <w:tc>
          <w:tcPr>
            <w:tcW w:w="4390" w:type="dxa"/>
            <w:vAlign w:val="center"/>
          </w:tcPr>
          <w:p w:rsidR="0000319D" w:rsidRPr="00177A7F" w:rsidRDefault="0000319D" w:rsidP="00177A7F">
            <w:pPr>
              <w:rPr>
                <w:rFonts w:ascii="Arial" w:hAnsi="Arial" w:cs="Arial"/>
                <w:sz w:val="22"/>
              </w:rPr>
            </w:pPr>
          </w:p>
        </w:tc>
        <w:tc>
          <w:tcPr>
            <w:tcW w:w="2409" w:type="dxa"/>
            <w:vAlign w:val="center"/>
          </w:tcPr>
          <w:p w:rsidR="0000319D" w:rsidRPr="00177A7F" w:rsidRDefault="0000319D" w:rsidP="00177A7F">
            <w:pPr>
              <w:jc w:val="right"/>
              <w:rPr>
                <w:rFonts w:ascii="Arial" w:hAnsi="Arial" w:cs="Arial"/>
                <w:sz w:val="22"/>
              </w:rPr>
            </w:pPr>
          </w:p>
        </w:tc>
        <w:tc>
          <w:tcPr>
            <w:tcW w:w="1985" w:type="dxa"/>
            <w:vAlign w:val="center"/>
          </w:tcPr>
          <w:p w:rsidR="0000319D" w:rsidRPr="00177A7F" w:rsidRDefault="0000319D" w:rsidP="00177A7F">
            <w:pPr>
              <w:rPr>
                <w:rFonts w:ascii="Arial" w:hAnsi="Arial" w:cs="Arial"/>
                <w:sz w:val="22"/>
              </w:rPr>
            </w:pPr>
          </w:p>
        </w:tc>
        <w:tc>
          <w:tcPr>
            <w:tcW w:w="2912" w:type="dxa"/>
            <w:vAlign w:val="center"/>
          </w:tcPr>
          <w:p w:rsidR="0000319D" w:rsidRPr="00177A7F" w:rsidRDefault="001A6AE2" w:rsidP="00177A7F">
            <w:pPr>
              <w:rPr>
                <w:rFonts w:ascii="Arial" w:hAnsi="Arial" w:cs="Arial"/>
                <w:sz w:val="22"/>
              </w:rPr>
            </w:pPr>
            <w:r>
              <w:rPr>
                <w:rFonts w:ascii="Arial" w:hAnsi="Arial" w:cs="Arial"/>
                <w:sz w:val="22"/>
              </w:rPr>
              <w:t>Инфраструктура</w:t>
            </w:r>
          </w:p>
        </w:tc>
        <w:tc>
          <w:tcPr>
            <w:tcW w:w="2912" w:type="dxa"/>
            <w:vAlign w:val="center"/>
          </w:tcPr>
          <w:p w:rsidR="0000319D" w:rsidRPr="00177A7F" w:rsidRDefault="00A9140E" w:rsidP="00177A7F">
            <w:pPr>
              <w:jc w:val="right"/>
              <w:rPr>
                <w:rFonts w:ascii="Arial" w:hAnsi="Arial" w:cs="Arial"/>
                <w:sz w:val="22"/>
              </w:rPr>
            </w:pPr>
            <w:r>
              <w:rPr>
                <w:rFonts w:ascii="Arial" w:hAnsi="Arial" w:cs="Arial"/>
                <w:sz w:val="22"/>
              </w:rPr>
              <w:t>3</w:t>
            </w:r>
            <w:r w:rsidR="001A6AE2">
              <w:rPr>
                <w:rFonts w:ascii="Arial" w:hAnsi="Arial" w:cs="Arial"/>
                <w:sz w:val="22"/>
              </w:rPr>
              <w:t>00 000</w:t>
            </w:r>
          </w:p>
        </w:tc>
      </w:tr>
      <w:tr w:rsidR="0000319D" w:rsidRPr="00177A7F" w:rsidTr="00177A7F">
        <w:tc>
          <w:tcPr>
            <w:tcW w:w="4390" w:type="dxa"/>
            <w:vAlign w:val="center"/>
          </w:tcPr>
          <w:p w:rsidR="0000319D" w:rsidRPr="00177A7F" w:rsidRDefault="0000319D" w:rsidP="00177A7F">
            <w:pPr>
              <w:rPr>
                <w:rFonts w:ascii="Arial" w:hAnsi="Arial" w:cs="Arial"/>
                <w:sz w:val="22"/>
              </w:rPr>
            </w:pPr>
          </w:p>
        </w:tc>
        <w:tc>
          <w:tcPr>
            <w:tcW w:w="2409" w:type="dxa"/>
            <w:vAlign w:val="center"/>
          </w:tcPr>
          <w:p w:rsidR="0000319D" w:rsidRPr="00177A7F" w:rsidRDefault="0000319D" w:rsidP="00177A7F">
            <w:pPr>
              <w:jc w:val="right"/>
              <w:rPr>
                <w:rFonts w:ascii="Arial" w:hAnsi="Arial" w:cs="Arial"/>
                <w:sz w:val="22"/>
              </w:rPr>
            </w:pPr>
          </w:p>
        </w:tc>
        <w:tc>
          <w:tcPr>
            <w:tcW w:w="1985" w:type="dxa"/>
            <w:vAlign w:val="center"/>
          </w:tcPr>
          <w:p w:rsidR="0000319D" w:rsidRPr="00177A7F" w:rsidRDefault="0000319D" w:rsidP="00177A7F">
            <w:pPr>
              <w:rPr>
                <w:rFonts w:ascii="Arial" w:hAnsi="Arial" w:cs="Arial"/>
                <w:sz w:val="22"/>
              </w:rPr>
            </w:pPr>
          </w:p>
        </w:tc>
        <w:tc>
          <w:tcPr>
            <w:tcW w:w="2912" w:type="dxa"/>
            <w:vAlign w:val="center"/>
          </w:tcPr>
          <w:p w:rsidR="0000319D" w:rsidRPr="00177A7F" w:rsidRDefault="0000319D" w:rsidP="00177A7F">
            <w:pPr>
              <w:rPr>
                <w:rFonts w:ascii="Arial" w:hAnsi="Arial" w:cs="Arial"/>
                <w:sz w:val="22"/>
              </w:rPr>
            </w:pPr>
            <w:r w:rsidRPr="00177A7F">
              <w:rPr>
                <w:rFonts w:ascii="Arial" w:hAnsi="Arial" w:cs="Arial"/>
                <w:sz w:val="22"/>
              </w:rPr>
              <w:t>Оборудование</w:t>
            </w:r>
          </w:p>
        </w:tc>
        <w:tc>
          <w:tcPr>
            <w:tcW w:w="2912" w:type="dxa"/>
            <w:vAlign w:val="center"/>
          </w:tcPr>
          <w:p w:rsidR="0000319D" w:rsidRPr="00177A7F" w:rsidRDefault="001A6AE2" w:rsidP="00177A7F">
            <w:pPr>
              <w:jc w:val="right"/>
              <w:rPr>
                <w:rFonts w:ascii="Arial" w:hAnsi="Arial" w:cs="Arial"/>
                <w:sz w:val="22"/>
              </w:rPr>
            </w:pPr>
            <w:r>
              <w:rPr>
                <w:rFonts w:ascii="Arial" w:hAnsi="Arial" w:cs="Arial"/>
                <w:sz w:val="22"/>
              </w:rPr>
              <w:t>3 500 000</w:t>
            </w:r>
          </w:p>
        </w:tc>
      </w:tr>
      <w:tr w:rsidR="0000319D" w:rsidRPr="00177A7F" w:rsidTr="00177A7F">
        <w:tc>
          <w:tcPr>
            <w:tcW w:w="4390" w:type="dxa"/>
            <w:vAlign w:val="center"/>
          </w:tcPr>
          <w:p w:rsidR="0000319D" w:rsidRPr="00177A7F" w:rsidRDefault="0000319D" w:rsidP="00177A7F">
            <w:pPr>
              <w:rPr>
                <w:rFonts w:ascii="Arial" w:hAnsi="Arial" w:cs="Arial"/>
                <w:sz w:val="22"/>
              </w:rPr>
            </w:pPr>
          </w:p>
        </w:tc>
        <w:tc>
          <w:tcPr>
            <w:tcW w:w="2409" w:type="dxa"/>
            <w:vAlign w:val="center"/>
          </w:tcPr>
          <w:p w:rsidR="0000319D" w:rsidRPr="00177A7F" w:rsidRDefault="0000319D" w:rsidP="00177A7F">
            <w:pPr>
              <w:jc w:val="right"/>
              <w:rPr>
                <w:rFonts w:ascii="Arial" w:hAnsi="Arial" w:cs="Arial"/>
                <w:sz w:val="22"/>
              </w:rPr>
            </w:pPr>
          </w:p>
        </w:tc>
        <w:tc>
          <w:tcPr>
            <w:tcW w:w="1985" w:type="dxa"/>
            <w:vAlign w:val="center"/>
          </w:tcPr>
          <w:p w:rsidR="0000319D" w:rsidRPr="00177A7F" w:rsidRDefault="0000319D" w:rsidP="00177A7F">
            <w:pPr>
              <w:rPr>
                <w:rFonts w:ascii="Arial" w:hAnsi="Arial" w:cs="Arial"/>
                <w:sz w:val="22"/>
              </w:rPr>
            </w:pPr>
          </w:p>
        </w:tc>
        <w:tc>
          <w:tcPr>
            <w:tcW w:w="2912" w:type="dxa"/>
            <w:vAlign w:val="center"/>
          </w:tcPr>
          <w:p w:rsidR="0000319D" w:rsidRPr="00177A7F" w:rsidRDefault="009B50FD" w:rsidP="00177A7F">
            <w:pPr>
              <w:rPr>
                <w:rFonts w:ascii="Arial" w:hAnsi="Arial" w:cs="Arial"/>
                <w:sz w:val="22"/>
              </w:rPr>
            </w:pPr>
            <w:r w:rsidRPr="00177A7F">
              <w:rPr>
                <w:rFonts w:ascii="Arial" w:hAnsi="Arial" w:cs="Arial"/>
                <w:sz w:val="22"/>
              </w:rPr>
              <w:t>Оборотные средства</w:t>
            </w:r>
          </w:p>
        </w:tc>
        <w:tc>
          <w:tcPr>
            <w:tcW w:w="2912" w:type="dxa"/>
            <w:vAlign w:val="center"/>
          </w:tcPr>
          <w:p w:rsidR="0000319D" w:rsidRPr="00177A7F" w:rsidRDefault="001A6AE2" w:rsidP="00177A7F">
            <w:pPr>
              <w:jc w:val="right"/>
              <w:rPr>
                <w:rFonts w:ascii="Arial" w:hAnsi="Arial" w:cs="Arial"/>
                <w:sz w:val="22"/>
              </w:rPr>
            </w:pPr>
            <w:r>
              <w:rPr>
                <w:rFonts w:ascii="Arial" w:hAnsi="Arial" w:cs="Arial"/>
                <w:sz w:val="22"/>
              </w:rPr>
              <w:t>2 200 000</w:t>
            </w:r>
          </w:p>
        </w:tc>
      </w:tr>
      <w:tr w:rsidR="009B50FD" w:rsidRPr="00177A7F" w:rsidTr="00177A7F">
        <w:tc>
          <w:tcPr>
            <w:tcW w:w="4390" w:type="dxa"/>
            <w:tcBorders>
              <w:top w:val="single" w:sz="4" w:space="0" w:color="000000" w:themeColor="text1"/>
            </w:tcBorders>
            <w:vAlign w:val="center"/>
          </w:tcPr>
          <w:p w:rsidR="009B50FD" w:rsidRPr="00177A7F" w:rsidRDefault="009B50FD" w:rsidP="00177A7F">
            <w:pPr>
              <w:rPr>
                <w:rFonts w:ascii="Arial" w:hAnsi="Arial" w:cs="Arial"/>
                <w:b/>
                <w:sz w:val="22"/>
              </w:rPr>
            </w:pPr>
            <w:r w:rsidRPr="00177A7F">
              <w:rPr>
                <w:rFonts w:ascii="Arial" w:hAnsi="Arial" w:cs="Arial"/>
                <w:b/>
                <w:sz w:val="22"/>
              </w:rPr>
              <w:t>Итого:</w:t>
            </w:r>
          </w:p>
        </w:tc>
        <w:tc>
          <w:tcPr>
            <w:tcW w:w="2409" w:type="dxa"/>
            <w:tcBorders>
              <w:top w:val="single" w:sz="4" w:space="0" w:color="000000" w:themeColor="text1"/>
            </w:tcBorders>
            <w:vAlign w:val="center"/>
          </w:tcPr>
          <w:p w:rsidR="009B50FD" w:rsidRPr="00177A7F" w:rsidRDefault="00A9140E" w:rsidP="00177A7F">
            <w:pPr>
              <w:jc w:val="right"/>
              <w:rPr>
                <w:rFonts w:ascii="Arial" w:hAnsi="Arial" w:cs="Arial"/>
                <w:b/>
                <w:sz w:val="22"/>
              </w:rPr>
            </w:pPr>
            <w:r>
              <w:rPr>
                <w:rFonts w:ascii="Arial" w:hAnsi="Arial" w:cs="Arial"/>
                <w:b/>
                <w:sz w:val="22"/>
              </w:rPr>
              <w:t>6 2</w:t>
            </w:r>
            <w:r w:rsidR="001A6AE2">
              <w:rPr>
                <w:rFonts w:ascii="Arial" w:hAnsi="Arial" w:cs="Arial"/>
                <w:b/>
                <w:sz w:val="22"/>
              </w:rPr>
              <w:t>00 000</w:t>
            </w:r>
          </w:p>
        </w:tc>
        <w:tc>
          <w:tcPr>
            <w:tcW w:w="1985" w:type="dxa"/>
            <w:vAlign w:val="center"/>
          </w:tcPr>
          <w:p w:rsidR="009B50FD" w:rsidRPr="00177A7F" w:rsidRDefault="009B50FD" w:rsidP="00177A7F">
            <w:pPr>
              <w:rPr>
                <w:rFonts w:ascii="Arial" w:hAnsi="Arial" w:cs="Arial"/>
                <w:b/>
                <w:sz w:val="22"/>
              </w:rPr>
            </w:pPr>
          </w:p>
        </w:tc>
        <w:tc>
          <w:tcPr>
            <w:tcW w:w="2912" w:type="dxa"/>
            <w:tcBorders>
              <w:top w:val="single" w:sz="4" w:space="0" w:color="000000" w:themeColor="text1"/>
            </w:tcBorders>
            <w:vAlign w:val="center"/>
          </w:tcPr>
          <w:p w:rsidR="009B50FD" w:rsidRPr="00177A7F" w:rsidRDefault="009B50FD" w:rsidP="00177A7F">
            <w:pPr>
              <w:rPr>
                <w:rFonts w:ascii="Arial" w:hAnsi="Arial" w:cs="Arial"/>
                <w:b/>
                <w:sz w:val="22"/>
              </w:rPr>
            </w:pPr>
            <w:r w:rsidRPr="00177A7F">
              <w:rPr>
                <w:rFonts w:ascii="Arial" w:hAnsi="Arial" w:cs="Arial"/>
                <w:b/>
                <w:sz w:val="22"/>
              </w:rPr>
              <w:t>Итого:</w:t>
            </w:r>
          </w:p>
        </w:tc>
        <w:tc>
          <w:tcPr>
            <w:tcW w:w="2912" w:type="dxa"/>
            <w:tcBorders>
              <w:top w:val="single" w:sz="4" w:space="0" w:color="000000" w:themeColor="text1"/>
            </w:tcBorders>
            <w:vAlign w:val="center"/>
          </w:tcPr>
          <w:p w:rsidR="009B50FD" w:rsidRPr="00177A7F" w:rsidRDefault="00A9140E" w:rsidP="00177A7F">
            <w:pPr>
              <w:jc w:val="right"/>
              <w:rPr>
                <w:rFonts w:ascii="Arial" w:hAnsi="Arial" w:cs="Arial"/>
                <w:b/>
                <w:sz w:val="22"/>
              </w:rPr>
            </w:pPr>
            <w:r>
              <w:rPr>
                <w:rFonts w:ascii="Arial" w:hAnsi="Arial" w:cs="Arial"/>
                <w:b/>
                <w:sz w:val="22"/>
              </w:rPr>
              <w:t>6 200</w:t>
            </w:r>
            <w:r w:rsidR="001A6AE2">
              <w:rPr>
                <w:rFonts w:ascii="Arial" w:hAnsi="Arial" w:cs="Arial"/>
                <w:b/>
                <w:sz w:val="22"/>
              </w:rPr>
              <w:t xml:space="preserve"> 000</w:t>
            </w:r>
          </w:p>
        </w:tc>
      </w:tr>
    </w:tbl>
    <w:p w:rsidR="001A6AE2" w:rsidRDefault="001A6AE2" w:rsidP="001A6AE2">
      <w:pPr>
        <w:spacing w:before="120" w:line="240" w:lineRule="auto"/>
        <w:rPr>
          <w:rFonts w:ascii="Arial" w:hAnsi="Arial" w:cs="Arial"/>
        </w:rPr>
      </w:pPr>
    </w:p>
    <w:p w:rsidR="00177A7F" w:rsidRPr="001A6AE2" w:rsidRDefault="00177A7F" w:rsidP="001A6AE2">
      <w:pPr>
        <w:spacing w:before="120" w:line="240" w:lineRule="auto"/>
        <w:rPr>
          <w:rFonts w:ascii="Arial" w:hAnsi="Arial" w:cs="Arial"/>
        </w:rPr>
      </w:pPr>
      <w:r w:rsidRPr="001A6AE2">
        <w:rPr>
          <w:rFonts w:ascii="Arial" w:hAnsi="Arial" w:cs="Arial"/>
        </w:rPr>
        <w:br w:type="page"/>
      </w:r>
    </w:p>
    <w:p w:rsidR="00177A7F" w:rsidRPr="0089296C" w:rsidRDefault="0089296C" w:rsidP="0089296C">
      <w:pPr>
        <w:pBdr>
          <w:bottom w:val="single" w:sz="4" w:space="1" w:color="auto"/>
        </w:pBdr>
        <w:spacing w:after="240"/>
        <w:rPr>
          <w:rFonts w:ascii="Arial" w:hAnsi="Arial" w:cs="Arial"/>
          <w:b/>
          <w:sz w:val="28"/>
        </w:rPr>
      </w:pPr>
      <w:r w:rsidRPr="0089296C">
        <w:rPr>
          <w:rFonts w:ascii="Arial" w:hAnsi="Arial" w:cs="Arial"/>
          <w:b/>
          <w:sz w:val="28"/>
        </w:rPr>
        <w:lastRenderedPageBreak/>
        <w:t xml:space="preserve">КРАТКИЙ ОБЗОР РЫНКА </w:t>
      </w:r>
      <w:r w:rsidR="001A6AE2">
        <w:rPr>
          <w:rFonts w:ascii="Arial" w:hAnsi="Arial" w:cs="Arial"/>
          <w:b/>
          <w:sz w:val="28"/>
        </w:rPr>
        <w:t>РИСА</w:t>
      </w:r>
      <w:r w:rsidRPr="0089296C">
        <w:rPr>
          <w:rFonts w:ascii="Arial" w:hAnsi="Arial" w:cs="Arial"/>
          <w:b/>
          <w:sz w:val="28"/>
        </w:rPr>
        <w:t xml:space="preserve"> В КЫРГЫЗСТАНЕ</w:t>
      </w:r>
      <w:r w:rsidR="00F757F7">
        <w:rPr>
          <w:rFonts w:ascii="Arial" w:hAnsi="Arial" w:cs="Arial"/>
          <w:b/>
          <w:sz w:val="28"/>
        </w:rPr>
        <w:t xml:space="preserve"> </w:t>
      </w:r>
    </w:p>
    <w:p w:rsidR="00A9140E" w:rsidRPr="00A9140E" w:rsidRDefault="00A9140E" w:rsidP="00C37390">
      <w:pPr>
        <w:spacing w:after="120" w:line="312" w:lineRule="auto"/>
        <w:rPr>
          <w:rFonts w:ascii="Arial" w:hAnsi="Arial" w:cs="Arial"/>
        </w:rPr>
      </w:pPr>
      <w:r w:rsidRPr="00A9140E">
        <w:rPr>
          <w:rFonts w:ascii="Arial" w:hAnsi="Arial" w:cs="Arial"/>
        </w:rPr>
        <w:t xml:space="preserve">Рис как культура с давних времен, в основном, возделывается на Юге Кыргызстана, в </w:t>
      </w:r>
      <w:proofErr w:type="spellStart"/>
      <w:r w:rsidRPr="00A9140E">
        <w:rPr>
          <w:rFonts w:ascii="Arial" w:hAnsi="Arial" w:cs="Arial"/>
        </w:rPr>
        <w:t>Ошской</w:t>
      </w:r>
      <w:proofErr w:type="spellEnd"/>
      <w:r w:rsidRPr="00A9140E">
        <w:rPr>
          <w:rFonts w:ascii="Arial" w:hAnsi="Arial" w:cs="Arial"/>
        </w:rPr>
        <w:t xml:space="preserve">, </w:t>
      </w:r>
      <w:proofErr w:type="spellStart"/>
      <w:r w:rsidRPr="00A9140E">
        <w:rPr>
          <w:rFonts w:ascii="Arial" w:hAnsi="Arial" w:cs="Arial"/>
        </w:rPr>
        <w:t>Джалал-Абадской</w:t>
      </w:r>
      <w:proofErr w:type="spellEnd"/>
      <w:r w:rsidRPr="00A9140E">
        <w:rPr>
          <w:rFonts w:ascii="Arial" w:hAnsi="Arial" w:cs="Arial"/>
        </w:rPr>
        <w:t xml:space="preserve"> </w:t>
      </w:r>
      <w:r w:rsidR="00B852C0">
        <w:rPr>
          <w:rFonts w:ascii="Arial" w:hAnsi="Arial" w:cs="Arial"/>
        </w:rPr>
        <w:t xml:space="preserve">и </w:t>
      </w:r>
      <w:proofErr w:type="spellStart"/>
      <w:r w:rsidR="00B852C0">
        <w:rPr>
          <w:rFonts w:ascii="Arial" w:hAnsi="Arial" w:cs="Arial"/>
        </w:rPr>
        <w:t>Баткенской</w:t>
      </w:r>
      <w:proofErr w:type="spellEnd"/>
      <w:r w:rsidR="00B852C0">
        <w:rPr>
          <w:rFonts w:ascii="Arial" w:hAnsi="Arial" w:cs="Arial"/>
        </w:rPr>
        <w:t xml:space="preserve"> области</w:t>
      </w:r>
      <w:r w:rsidRPr="00A9140E">
        <w:rPr>
          <w:rFonts w:ascii="Arial" w:hAnsi="Arial" w:cs="Arial"/>
        </w:rPr>
        <w:t xml:space="preserve">. Посевные площади риса в Кыргызстане ежегодно увеличиваются, если в 2010 году они составляли 6,6 тыс. </w:t>
      </w:r>
      <w:proofErr w:type="gramStart"/>
      <w:r w:rsidRPr="00A9140E">
        <w:rPr>
          <w:rFonts w:ascii="Arial" w:hAnsi="Arial" w:cs="Arial"/>
        </w:rPr>
        <w:t>га</w:t>
      </w:r>
      <w:proofErr w:type="gramEnd"/>
      <w:r w:rsidRPr="00A9140E">
        <w:rPr>
          <w:rFonts w:ascii="Arial" w:hAnsi="Arial" w:cs="Arial"/>
        </w:rPr>
        <w:t xml:space="preserve"> то в 2021 году уже 11,8 тыс. га. Основным сортом, возделываемым с давних времен, является </w:t>
      </w:r>
      <w:proofErr w:type="spellStart"/>
      <w:r w:rsidRPr="00A9140E">
        <w:rPr>
          <w:rFonts w:ascii="Arial" w:hAnsi="Arial" w:cs="Arial"/>
        </w:rPr>
        <w:t>Арпа</w:t>
      </w:r>
      <w:proofErr w:type="spellEnd"/>
      <w:r w:rsidRPr="00A9140E">
        <w:rPr>
          <w:rFonts w:ascii="Arial" w:hAnsi="Arial" w:cs="Arial"/>
        </w:rPr>
        <w:t xml:space="preserve"> шалы или в народе</w:t>
      </w:r>
      <w:r w:rsidR="00F90310">
        <w:rPr>
          <w:rFonts w:ascii="Arial" w:hAnsi="Arial" w:cs="Arial"/>
        </w:rPr>
        <w:t xml:space="preserve"> его</w:t>
      </w:r>
      <w:r w:rsidRPr="00A9140E">
        <w:rPr>
          <w:rFonts w:ascii="Arial" w:hAnsi="Arial" w:cs="Arial"/>
        </w:rPr>
        <w:t xml:space="preserve"> называют «</w:t>
      </w:r>
      <w:proofErr w:type="spellStart"/>
      <w:r w:rsidRPr="00A9140E">
        <w:rPr>
          <w:rFonts w:ascii="Arial" w:hAnsi="Arial" w:cs="Arial"/>
        </w:rPr>
        <w:t>Девзира</w:t>
      </w:r>
      <w:proofErr w:type="spellEnd"/>
      <w:r w:rsidRPr="00A9140E">
        <w:rPr>
          <w:rFonts w:ascii="Arial" w:hAnsi="Arial" w:cs="Arial"/>
        </w:rPr>
        <w:t>». Из нее</w:t>
      </w:r>
      <w:r w:rsidR="00F90310">
        <w:rPr>
          <w:rFonts w:ascii="Arial" w:hAnsi="Arial" w:cs="Arial"/>
        </w:rPr>
        <w:t>,</w:t>
      </w:r>
      <w:r w:rsidRPr="00A9140E">
        <w:rPr>
          <w:rFonts w:ascii="Arial" w:hAnsi="Arial" w:cs="Arial"/>
        </w:rPr>
        <w:t xml:space="preserve"> методом естественного отбора</w:t>
      </w:r>
      <w:r w:rsidR="00F90310">
        <w:rPr>
          <w:rFonts w:ascii="Arial" w:hAnsi="Arial" w:cs="Arial"/>
        </w:rPr>
        <w:t>,</w:t>
      </w:r>
      <w:r w:rsidRPr="00A9140E">
        <w:rPr>
          <w:rFonts w:ascii="Arial" w:hAnsi="Arial" w:cs="Arial"/>
        </w:rPr>
        <w:t xml:space="preserve"> в течении многих лет полу</w:t>
      </w:r>
      <w:r w:rsidR="00F90310">
        <w:rPr>
          <w:rFonts w:ascii="Arial" w:hAnsi="Arial" w:cs="Arial"/>
        </w:rPr>
        <w:t>чили ныне районированные сорта «</w:t>
      </w:r>
      <w:r w:rsidRPr="00A9140E">
        <w:rPr>
          <w:rFonts w:ascii="Arial" w:hAnsi="Arial" w:cs="Arial"/>
        </w:rPr>
        <w:t>Ак-</w:t>
      </w:r>
      <w:proofErr w:type="spellStart"/>
      <w:proofErr w:type="gramStart"/>
      <w:r w:rsidR="00440F66">
        <w:rPr>
          <w:rFonts w:ascii="Arial" w:hAnsi="Arial" w:cs="Arial"/>
        </w:rPr>
        <w:t>У</w:t>
      </w:r>
      <w:r w:rsidR="00F90310">
        <w:rPr>
          <w:rFonts w:ascii="Arial" w:hAnsi="Arial" w:cs="Arial"/>
        </w:rPr>
        <w:t>ру»к</w:t>
      </w:r>
      <w:proofErr w:type="spellEnd"/>
      <w:proofErr w:type="gramEnd"/>
      <w:r w:rsidRPr="00A9140E">
        <w:rPr>
          <w:rFonts w:ascii="Arial" w:hAnsi="Arial" w:cs="Arial"/>
        </w:rPr>
        <w:t xml:space="preserve">, </w:t>
      </w:r>
      <w:r w:rsidR="00F90310">
        <w:rPr>
          <w:rFonts w:ascii="Arial" w:hAnsi="Arial" w:cs="Arial"/>
        </w:rPr>
        <w:t>«</w:t>
      </w:r>
      <w:r w:rsidRPr="00A9140E">
        <w:rPr>
          <w:rFonts w:ascii="Arial" w:hAnsi="Arial" w:cs="Arial"/>
        </w:rPr>
        <w:t>Кара-</w:t>
      </w:r>
      <w:proofErr w:type="spellStart"/>
      <w:r w:rsidR="00440F66">
        <w:rPr>
          <w:rFonts w:ascii="Arial" w:hAnsi="Arial" w:cs="Arial"/>
        </w:rPr>
        <w:t>К</w:t>
      </w:r>
      <w:r w:rsidRPr="00A9140E">
        <w:rPr>
          <w:rFonts w:ascii="Arial" w:hAnsi="Arial" w:cs="Arial"/>
        </w:rPr>
        <w:t>ылтырык</w:t>
      </w:r>
      <w:proofErr w:type="spellEnd"/>
      <w:r w:rsidR="00F90310">
        <w:rPr>
          <w:rFonts w:ascii="Arial" w:hAnsi="Arial" w:cs="Arial"/>
        </w:rPr>
        <w:t>»</w:t>
      </w:r>
      <w:r w:rsidRPr="00A9140E">
        <w:rPr>
          <w:rFonts w:ascii="Arial" w:hAnsi="Arial" w:cs="Arial"/>
        </w:rPr>
        <w:t xml:space="preserve">, </w:t>
      </w:r>
      <w:r w:rsidR="00F90310">
        <w:rPr>
          <w:rFonts w:ascii="Arial" w:hAnsi="Arial" w:cs="Arial"/>
        </w:rPr>
        <w:t>«</w:t>
      </w:r>
      <w:r w:rsidRPr="00A9140E">
        <w:rPr>
          <w:rFonts w:ascii="Arial" w:hAnsi="Arial" w:cs="Arial"/>
        </w:rPr>
        <w:t>Туя-</w:t>
      </w:r>
      <w:r w:rsidR="00440F66">
        <w:rPr>
          <w:rFonts w:ascii="Arial" w:hAnsi="Arial" w:cs="Arial"/>
        </w:rPr>
        <w:t>Т</w:t>
      </w:r>
      <w:r w:rsidRPr="00A9140E">
        <w:rPr>
          <w:rFonts w:ascii="Arial" w:hAnsi="Arial" w:cs="Arial"/>
        </w:rPr>
        <w:t>иш</w:t>
      </w:r>
      <w:r w:rsidR="00F90310">
        <w:rPr>
          <w:rFonts w:ascii="Arial" w:hAnsi="Arial" w:cs="Arial"/>
        </w:rPr>
        <w:t>»</w:t>
      </w:r>
      <w:r w:rsidRPr="00A9140E">
        <w:rPr>
          <w:rFonts w:ascii="Arial" w:hAnsi="Arial" w:cs="Arial"/>
        </w:rPr>
        <w:t xml:space="preserve">, </w:t>
      </w:r>
      <w:r w:rsidR="00F90310">
        <w:rPr>
          <w:rFonts w:ascii="Arial" w:hAnsi="Arial" w:cs="Arial"/>
        </w:rPr>
        <w:t>«</w:t>
      </w:r>
      <w:proofErr w:type="spellStart"/>
      <w:r w:rsidRPr="00A9140E">
        <w:rPr>
          <w:rFonts w:ascii="Arial" w:hAnsi="Arial" w:cs="Arial"/>
        </w:rPr>
        <w:t>Казим</w:t>
      </w:r>
      <w:proofErr w:type="spellEnd"/>
      <w:r w:rsidR="00F90310">
        <w:rPr>
          <w:rFonts w:ascii="Arial" w:hAnsi="Arial" w:cs="Arial"/>
        </w:rPr>
        <w:t>»</w:t>
      </w:r>
      <w:r w:rsidRPr="00A9140E">
        <w:rPr>
          <w:rFonts w:ascii="Arial" w:hAnsi="Arial" w:cs="Arial"/>
        </w:rPr>
        <w:t xml:space="preserve"> и др. (в </w:t>
      </w:r>
      <w:proofErr w:type="spellStart"/>
      <w:r w:rsidRPr="00A9140E">
        <w:rPr>
          <w:rFonts w:ascii="Arial" w:hAnsi="Arial" w:cs="Arial"/>
        </w:rPr>
        <w:t>Узгенском</w:t>
      </w:r>
      <w:proofErr w:type="spellEnd"/>
      <w:r w:rsidRPr="00A9140E">
        <w:rPr>
          <w:rFonts w:ascii="Arial" w:hAnsi="Arial" w:cs="Arial"/>
        </w:rPr>
        <w:t xml:space="preserve"> районе), и в </w:t>
      </w:r>
      <w:proofErr w:type="spellStart"/>
      <w:r w:rsidRPr="00A9140E">
        <w:rPr>
          <w:rFonts w:ascii="Arial" w:hAnsi="Arial" w:cs="Arial"/>
        </w:rPr>
        <w:t>Кадамжайском</w:t>
      </w:r>
      <w:proofErr w:type="spellEnd"/>
      <w:r w:rsidRPr="00A9140E">
        <w:rPr>
          <w:rFonts w:ascii="Arial" w:hAnsi="Arial" w:cs="Arial"/>
        </w:rPr>
        <w:t xml:space="preserve"> районе (</w:t>
      </w:r>
      <w:r w:rsidR="00440F66" w:rsidRPr="00A9140E">
        <w:rPr>
          <w:rFonts w:ascii="Arial" w:hAnsi="Arial" w:cs="Arial"/>
        </w:rPr>
        <w:t>Ак</w:t>
      </w:r>
      <w:r w:rsidR="00440F66">
        <w:rPr>
          <w:rFonts w:ascii="Arial" w:hAnsi="Arial" w:cs="Arial"/>
        </w:rPr>
        <w:t>-</w:t>
      </w:r>
      <w:proofErr w:type="spellStart"/>
      <w:r w:rsidR="00440F66" w:rsidRPr="00A9140E">
        <w:rPr>
          <w:rFonts w:ascii="Arial" w:hAnsi="Arial" w:cs="Arial"/>
        </w:rPr>
        <w:t>Турпак</w:t>
      </w:r>
      <w:r w:rsidR="00440F66">
        <w:rPr>
          <w:rFonts w:ascii="Arial" w:hAnsi="Arial" w:cs="Arial"/>
        </w:rPr>
        <w:t>ский</w:t>
      </w:r>
      <w:proofErr w:type="spellEnd"/>
      <w:r w:rsidR="00440F66" w:rsidRPr="00A9140E">
        <w:rPr>
          <w:rFonts w:ascii="Arial" w:hAnsi="Arial" w:cs="Arial"/>
        </w:rPr>
        <w:t xml:space="preserve"> </w:t>
      </w:r>
      <w:proofErr w:type="spellStart"/>
      <w:r w:rsidRPr="00A9140E">
        <w:rPr>
          <w:rFonts w:ascii="Arial" w:hAnsi="Arial" w:cs="Arial"/>
        </w:rPr>
        <w:t>айыл</w:t>
      </w:r>
      <w:proofErr w:type="spellEnd"/>
      <w:r w:rsidR="00440F66">
        <w:rPr>
          <w:rFonts w:ascii="Arial" w:hAnsi="Arial" w:cs="Arial"/>
        </w:rPr>
        <w:t xml:space="preserve"> </w:t>
      </w:r>
      <w:proofErr w:type="spellStart"/>
      <w:r w:rsidRPr="00A9140E">
        <w:rPr>
          <w:rFonts w:ascii="Arial" w:hAnsi="Arial" w:cs="Arial"/>
        </w:rPr>
        <w:t>окмот</w:t>
      </w:r>
      <w:r w:rsidR="00440F66">
        <w:rPr>
          <w:rFonts w:ascii="Arial" w:hAnsi="Arial" w:cs="Arial"/>
        </w:rPr>
        <w:t>у</w:t>
      </w:r>
      <w:proofErr w:type="spellEnd"/>
      <w:r w:rsidRPr="00A9140E">
        <w:rPr>
          <w:rFonts w:ascii="Arial" w:hAnsi="Arial" w:cs="Arial"/>
        </w:rPr>
        <w:t>) «</w:t>
      </w:r>
      <w:proofErr w:type="spellStart"/>
      <w:r w:rsidR="00440F66">
        <w:rPr>
          <w:rFonts w:ascii="Arial" w:hAnsi="Arial" w:cs="Arial"/>
        </w:rPr>
        <w:t>Ж</w:t>
      </w:r>
      <w:r w:rsidRPr="00A9140E">
        <w:rPr>
          <w:rFonts w:ascii="Arial" w:hAnsi="Arial" w:cs="Arial"/>
        </w:rPr>
        <w:t>айдары</w:t>
      </w:r>
      <w:proofErr w:type="spellEnd"/>
      <w:r w:rsidR="00B852C0">
        <w:rPr>
          <w:rFonts w:ascii="Arial" w:hAnsi="Arial" w:cs="Arial"/>
        </w:rPr>
        <w:t xml:space="preserve"> </w:t>
      </w:r>
      <w:proofErr w:type="spellStart"/>
      <w:r w:rsidRPr="00A9140E">
        <w:rPr>
          <w:rFonts w:ascii="Arial" w:hAnsi="Arial" w:cs="Arial"/>
        </w:rPr>
        <w:t>Девзире</w:t>
      </w:r>
      <w:proofErr w:type="spellEnd"/>
      <w:r w:rsidRPr="00A9140E">
        <w:rPr>
          <w:rFonts w:ascii="Arial" w:hAnsi="Arial" w:cs="Arial"/>
        </w:rPr>
        <w:t>» или же «Ак–</w:t>
      </w:r>
      <w:proofErr w:type="spellStart"/>
      <w:r w:rsidRPr="00A9140E">
        <w:rPr>
          <w:rFonts w:ascii="Arial" w:hAnsi="Arial" w:cs="Arial"/>
        </w:rPr>
        <w:t>девзире</w:t>
      </w:r>
      <w:proofErr w:type="spellEnd"/>
      <w:r w:rsidRPr="00A9140E">
        <w:rPr>
          <w:rFonts w:ascii="Arial" w:hAnsi="Arial" w:cs="Arial"/>
        </w:rPr>
        <w:t>» и «</w:t>
      </w:r>
      <w:proofErr w:type="spellStart"/>
      <w:r w:rsidRPr="00A9140E">
        <w:rPr>
          <w:rFonts w:ascii="Arial" w:hAnsi="Arial" w:cs="Arial"/>
        </w:rPr>
        <w:t>Кылканы</w:t>
      </w:r>
      <w:proofErr w:type="spellEnd"/>
      <w:r w:rsidR="00440F66">
        <w:rPr>
          <w:rFonts w:ascii="Arial" w:hAnsi="Arial" w:cs="Arial"/>
        </w:rPr>
        <w:t xml:space="preserve"> </w:t>
      </w:r>
      <w:proofErr w:type="spellStart"/>
      <w:r w:rsidRPr="00A9140E">
        <w:rPr>
          <w:rFonts w:ascii="Arial" w:hAnsi="Arial" w:cs="Arial"/>
        </w:rPr>
        <w:t>жок</w:t>
      </w:r>
      <w:proofErr w:type="spellEnd"/>
      <w:r w:rsidR="00440F66">
        <w:rPr>
          <w:rFonts w:ascii="Arial" w:hAnsi="Arial" w:cs="Arial"/>
        </w:rPr>
        <w:t xml:space="preserve"> </w:t>
      </w:r>
      <w:proofErr w:type="spellStart"/>
      <w:r w:rsidRPr="00A9140E">
        <w:rPr>
          <w:rFonts w:ascii="Arial" w:hAnsi="Arial" w:cs="Arial"/>
        </w:rPr>
        <w:t>девзире</w:t>
      </w:r>
      <w:proofErr w:type="spellEnd"/>
      <w:r w:rsidRPr="00A9140E">
        <w:rPr>
          <w:rFonts w:ascii="Arial" w:hAnsi="Arial" w:cs="Arial"/>
        </w:rPr>
        <w:t xml:space="preserve">». Отличительной особенностью этих сортов является раннеспелость – вегетационный период составляет 90 – 110 дней, и по современным </w:t>
      </w:r>
      <w:r w:rsidR="00F90310">
        <w:rPr>
          <w:rFonts w:ascii="Arial" w:hAnsi="Arial" w:cs="Arial"/>
        </w:rPr>
        <w:t xml:space="preserve">оценкам </w:t>
      </w:r>
      <w:r w:rsidRPr="00A9140E">
        <w:rPr>
          <w:rFonts w:ascii="Arial" w:hAnsi="Arial" w:cs="Arial"/>
        </w:rPr>
        <w:t>они являют</w:t>
      </w:r>
      <w:r w:rsidR="00F90310">
        <w:rPr>
          <w:rFonts w:ascii="Arial" w:hAnsi="Arial" w:cs="Arial"/>
        </w:rPr>
        <w:t>ся низкоурожайными сортами до 5-</w:t>
      </w:r>
      <w:r w:rsidRPr="00A9140E">
        <w:rPr>
          <w:rFonts w:ascii="Arial" w:hAnsi="Arial" w:cs="Arial"/>
        </w:rPr>
        <w:t xml:space="preserve">6 тонн/га. Но по качественным показателям они намного превосходят другие </w:t>
      </w:r>
      <w:r w:rsidR="00F757F7" w:rsidRPr="00A9140E">
        <w:rPr>
          <w:rFonts w:ascii="Arial" w:hAnsi="Arial" w:cs="Arial"/>
        </w:rPr>
        <w:t>высокоурожайные (до 10-12 т/га)</w:t>
      </w:r>
      <w:r w:rsidR="00F757F7">
        <w:rPr>
          <w:rFonts w:ascii="Arial" w:hAnsi="Arial" w:cs="Arial"/>
        </w:rPr>
        <w:t xml:space="preserve"> </w:t>
      </w:r>
      <w:r w:rsidRPr="00A9140E">
        <w:rPr>
          <w:rFonts w:ascii="Arial" w:hAnsi="Arial" w:cs="Arial"/>
        </w:rPr>
        <w:t>сорта</w:t>
      </w:r>
      <w:r w:rsidR="00F90310">
        <w:rPr>
          <w:rFonts w:ascii="Arial" w:hAnsi="Arial" w:cs="Arial"/>
        </w:rPr>
        <w:t>,</w:t>
      </w:r>
      <w:r w:rsidRPr="00A9140E">
        <w:rPr>
          <w:rFonts w:ascii="Arial" w:hAnsi="Arial" w:cs="Arial"/>
        </w:rPr>
        <w:t xml:space="preserve"> завезенные в основном из Узбекистана</w:t>
      </w:r>
      <w:r w:rsidR="00F757F7">
        <w:rPr>
          <w:rFonts w:ascii="Arial" w:hAnsi="Arial" w:cs="Arial"/>
        </w:rPr>
        <w:t>. В добавок, сорта из Узбекистана</w:t>
      </w:r>
      <w:r w:rsidRPr="00A9140E">
        <w:rPr>
          <w:rFonts w:ascii="Arial" w:hAnsi="Arial" w:cs="Arial"/>
        </w:rPr>
        <w:t xml:space="preserve"> позднеспелые (вегетационный период 140-160 дней) и возделыва</w:t>
      </w:r>
      <w:r w:rsidR="00F757F7">
        <w:rPr>
          <w:rFonts w:ascii="Arial" w:hAnsi="Arial" w:cs="Arial"/>
        </w:rPr>
        <w:t>ются</w:t>
      </w:r>
      <w:r w:rsidRPr="00A9140E">
        <w:rPr>
          <w:rFonts w:ascii="Arial" w:hAnsi="Arial" w:cs="Arial"/>
        </w:rPr>
        <w:t xml:space="preserve"> в течении последних 20 лет на Юге Кыргызстана, а также лучше</w:t>
      </w:r>
      <w:r w:rsidR="00440F66">
        <w:rPr>
          <w:rFonts w:ascii="Arial" w:hAnsi="Arial" w:cs="Arial"/>
        </w:rPr>
        <w:t>,</w:t>
      </w:r>
      <w:r w:rsidRPr="00A9140E">
        <w:rPr>
          <w:rFonts w:ascii="Arial" w:hAnsi="Arial" w:cs="Arial"/>
        </w:rPr>
        <w:t xml:space="preserve"> чем импортируемый китайский рис.</w:t>
      </w:r>
    </w:p>
    <w:p w:rsidR="00A9140E" w:rsidRPr="00A9140E" w:rsidRDefault="00B852C0" w:rsidP="00C37390">
      <w:pPr>
        <w:spacing w:after="120" w:line="312" w:lineRule="auto"/>
        <w:rPr>
          <w:rFonts w:ascii="Arial" w:hAnsi="Arial" w:cs="Arial"/>
        </w:rPr>
      </w:pPr>
      <w:r w:rsidRPr="00B852C0">
        <w:rPr>
          <w:rFonts w:ascii="Arial" w:hAnsi="Arial" w:cs="Arial"/>
        </w:rPr>
        <w:t xml:space="preserve">Баткен – один из основных рисосеющих регионов республики. Названный продукт здесь выращивают на более чем </w:t>
      </w:r>
      <w:r>
        <w:rPr>
          <w:rFonts w:ascii="Arial" w:hAnsi="Arial" w:cs="Arial"/>
        </w:rPr>
        <w:t>3000</w:t>
      </w:r>
      <w:r w:rsidRPr="00B852C0">
        <w:rPr>
          <w:rFonts w:ascii="Arial" w:hAnsi="Arial" w:cs="Arial"/>
        </w:rPr>
        <w:t xml:space="preserve"> </w:t>
      </w:r>
      <w:r w:rsidR="00F757F7">
        <w:rPr>
          <w:rFonts w:ascii="Arial" w:hAnsi="Arial" w:cs="Arial"/>
        </w:rPr>
        <w:t>га</w:t>
      </w:r>
      <w:r w:rsidRPr="00B852C0">
        <w:rPr>
          <w:rFonts w:ascii="Arial" w:hAnsi="Arial" w:cs="Arial"/>
        </w:rPr>
        <w:t xml:space="preserve">. Местный </w:t>
      </w:r>
      <w:proofErr w:type="spellStart"/>
      <w:r w:rsidRPr="00B852C0">
        <w:rPr>
          <w:rFonts w:ascii="Arial" w:hAnsi="Arial" w:cs="Arial"/>
        </w:rPr>
        <w:t>актурпакский</w:t>
      </w:r>
      <w:proofErr w:type="spellEnd"/>
      <w:r w:rsidRPr="00B852C0">
        <w:rPr>
          <w:rFonts w:ascii="Arial" w:hAnsi="Arial" w:cs="Arial"/>
        </w:rPr>
        <w:t xml:space="preserve"> (</w:t>
      </w:r>
      <w:proofErr w:type="spellStart"/>
      <w:r w:rsidRPr="00B852C0">
        <w:rPr>
          <w:rFonts w:ascii="Arial" w:hAnsi="Arial" w:cs="Arial"/>
        </w:rPr>
        <w:t>бургандинский</w:t>
      </w:r>
      <w:proofErr w:type="spellEnd"/>
      <w:r w:rsidRPr="00B852C0">
        <w:rPr>
          <w:rFonts w:ascii="Arial" w:hAnsi="Arial" w:cs="Arial"/>
        </w:rPr>
        <w:t xml:space="preserve">) белый рис пользуется повышенным спросом </w:t>
      </w:r>
      <w:r w:rsidR="00F757F7">
        <w:rPr>
          <w:rFonts w:ascii="Arial" w:hAnsi="Arial" w:cs="Arial"/>
        </w:rPr>
        <w:t>в Узбекистане, России</w:t>
      </w:r>
      <w:r w:rsidRPr="00B852C0">
        <w:rPr>
          <w:rFonts w:ascii="Arial" w:hAnsi="Arial" w:cs="Arial"/>
        </w:rPr>
        <w:t xml:space="preserve"> </w:t>
      </w:r>
      <w:r w:rsidR="00F757F7">
        <w:rPr>
          <w:rFonts w:ascii="Arial" w:hAnsi="Arial" w:cs="Arial"/>
        </w:rPr>
        <w:t>и</w:t>
      </w:r>
      <w:r w:rsidR="00440F66">
        <w:rPr>
          <w:rFonts w:ascii="Arial" w:hAnsi="Arial" w:cs="Arial"/>
        </w:rPr>
        <w:t xml:space="preserve"> </w:t>
      </w:r>
      <w:r w:rsidRPr="00B852C0">
        <w:rPr>
          <w:rFonts w:ascii="Arial" w:hAnsi="Arial" w:cs="Arial"/>
        </w:rPr>
        <w:t>Казахстане.</w:t>
      </w:r>
    </w:p>
    <w:p w:rsidR="00A9140E" w:rsidRPr="00A9140E" w:rsidRDefault="00B852C0" w:rsidP="00C37390">
      <w:pPr>
        <w:spacing w:after="120" w:line="312" w:lineRule="auto"/>
        <w:rPr>
          <w:rFonts w:ascii="Arial" w:hAnsi="Arial" w:cs="Arial"/>
        </w:rPr>
      </w:pPr>
      <w:r w:rsidRPr="00B852C0">
        <w:rPr>
          <w:rFonts w:ascii="Arial" w:hAnsi="Arial" w:cs="Arial"/>
        </w:rPr>
        <w:t>Известно, что в Баткенской области за год возделывается 10 тыс. тонн риса (больше 70% сорт</w:t>
      </w:r>
      <w:r w:rsidR="00F757F7">
        <w:rPr>
          <w:rFonts w:ascii="Arial" w:hAnsi="Arial" w:cs="Arial"/>
        </w:rPr>
        <w:t xml:space="preserve"> приходится на</w:t>
      </w:r>
      <w:r w:rsidRPr="00B852C0">
        <w:rPr>
          <w:rFonts w:ascii="Arial" w:hAnsi="Arial" w:cs="Arial"/>
        </w:rPr>
        <w:t xml:space="preserve"> </w:t>
      </w:r>
      <w:r w:rsidR="00F757F7">
        <w:rPr>
          <w:rFonts w:ascii="Arial" w:hAnsi="Arial" w:cs="Arial"/>
        </w:rPr>
        <w:t>«</w:t>
      </w:r>
      <w:r w:rsidRPr="00B852C0">
        <w:rPr>
          <w:rFonts w:ascii="Arial" w:hAnsi="Arial" w:cs="Arial"/>
        </w:rPr>
        <w:t>Ак-</w:t>
      </w:r>
      <w:proofErr w:type="spellStart"/>
      <w:r w:rsidRPr="00B852C0">
        <w:rPr>
          <w:rFonts w:ascii="Arial" w:hAnsi="Arial" w:cs="Arial"/>
        </w:rPr>
        <w:t>Турпак</w:t>
      </w:r>
      <w:proofErr w:type="spellEnd"/>
      <w:r w:rsidR="00F757F7">
        <w:rPr>
          <w:rFonts w:ascii="Arial" w:hAnsi="Arial" w:cs="Arial"/>
        </w:rPr>
        <w:t>»</w:t>
      </w:r>
      <w:r w:rsidRPr="00B852C0">
        <w:rPr>
          <w:rFonts w:ascii="Arial" w:hAnsi="Arial" w:cs="Arial"/>
        </w:rPr>
        <w:t xml:space="preserve">). Несмотря на широкое распространение возделывания и производства риса, уровень агротехники находится на низком уровне. Необходимо подчеркнуть, что при низком уровне механизации трудоемких процессов, больше половины технологических операций проводится вручную (посев, очистки от сорняков, уборка урожая, транспортировка, сушка и др.). </w:t>
      </w:r>
      <w:r w:rsidR="00E04646">
        <w:rPr>
          <w:rFonts w:ascii="Arial" w:hAnsi="Arial" w:cs="Arial"/>
        </w:rPr>
        <w:t xml:space="preserve">Фермеры </w:t>
      </w:r>
      <w:r w:rsidRPr="00B852C0">
        <w:rPr>
          <w:rFonts w:ascii="Arial" w:hAnsi="Arial" w:cs="Arial"/>
        </w:rPr>
        <w:t xml:space="preserve">90% собранного риса сами возделывает по старинному методу и продают </w:t>
      </w:r>
      <w:r w:rsidR="00E04646">
        <w:rPr>
          <w:rFonts w:ascii="Arial" w:hAnsi="Arial" w:cs="Arial"/>
        </w:rPr>
        <w:t xml:space="preserve">на </w:t>
      </w:r>
      <w:proofErr w:type="spellStart"/>
      <w:r w:rsidR="00E04646">
        <w:rPr>
          <w:rFonts w:ascii="Arial" w:hAnsi="Arial" w:cs="Arial"/>
        </w:rPr>
        <w:t>Узгенском</w:t>
      </w:r>
      <w:proofErr w:type="spellEnd"/>
      <w:r w:rsidR="00E04646">
        <w:rPr>
          <w:rFonts w:ascii="Arial" w:hAnsi="Arial" w:cs="Arial"/>
        </w:rPr>
        <w:t xml:space="preserve"> рынке </w:t>
      </w:r>
      <w:proofErr w:type="spellStart"/>
      <w:r w:rsidR="00E04646">
        <w:rPr>
          <w:rFonts w:ascii="Arial" w:hAnsi="Arial" w:cs="Arial"/>
        </w:rPr>
        <w:t>Ошской</w:t>
      </w:r>
      <w:proofErr w:type="spellEnd"/>
      <w:r w:rsidR="00E04646">
        <w:rPr>
          <w:rFonts w:ascii="Arial" w:hAnsi="Arial" w:cs="Arial"/>
        </w:rPr>
        <w:t xml:space="preserve"> области</w:t>
      </w:r>
      <w:r w:rsidRPr="00B852C0">
        <w:rPr>
          <w:rFonts w:ascii="Arial" w:hAnsi="Arial" w:cs="Arial"/>
        </w:rPr>
        <w:t xml:space="preserve">, оттуда – в Ош, </w:t>
      </w:r>
      <w:r w:rsidR="00440F66">
        <w:rPr>
          <w:rFonts w:ascii="Arial" w:hAnsi="Arial" w:cs="Arial"/>
        </w:rPr>
        <w:t>с Оша – в Коканд (Узбекистан).</w:t>
      </w:r>
    </w:p>
    <w:p w:rsidR="00B852C0" w:rsidRPr="00C37390" w:rsidRDefault="00B852C0" w:rsidP="00C37390">
      <w:pPr>
        <w:spacing w:after="120" w:line="312" w:lineRule="auto"/>
        <w:rPr>
          <w:rFonts w:ascii="Arial" w:hAnsi="Arial" w:cs="Arial"/>
          <w:b/>
        </w:rPr>
      </w:pPr>
      <w:r w:rsidRPr="00C37390">
        <w:rPr>
          <w:rFonts w:ascii="Arial" w:hAnsi="Arial" w:cs="Arial"/>
          <w:b/>
        </w:rPr>
        <w:t xml:space="preserve">В Баткенской области рисоводы рис возделывают традиционным способом. </w:t>
      </w:r>
      <w:proofErr w:type="spellStart"/>
      <w:r w:rsidRPr="00C37390">
        <w:rPr>
          <w:rFonts w:ascii="Arial" w:hAnsi="Arial" w:cs="Arial"/>
          <w:b/>
        </w:rPr>
        <w:t>Рисоперерабатывающего</w:t>
      </w:r>
      <w:proofErr w:type="spellEnd"/>
      <w:r w:rsidRPr="00C37390">
        <w:rPr>
          <w:rFonts w:ascii="Arial" w:hAnsi="Arial" w:cs="Arial"/>
          <w:b/>
        </w:rPr>
        <w:t xml:space="preserve"> комплекса в </w:t>
      </w:r>
      <w:proofErr w:type="spellStart"/>
      <w:r w:rsidRPr="00C37390">
        <w:rPr>
          <w:rFonts w:ascii="Arial" w:hAnsi="Arial" w:cs="Arial"/>
          <w:b/>
        </w:rPr>
        <w:t>Баткенской</w:t>
      </w:r>
      <w:proofErr w:type="spellEnd"/>
      <w:r w:rsidRPr="00C37390">
        <w:rPr>
          <w:rFonts w:ascii="Arial" w:hAnsi="Arial" w:cs="Arial"/>
          <w:b/>
        </w:rPr>
        <w:t xml:space="preserve"> области нет. Как уж</w:t>
      </w:r>
      <w:r w:rsidR="00C37390">
        <w:rPr>
          <w:rFonts w:ascii="Arial" w:hAnsi="Arial" w:cs="Arial"/>
          <w:b/>
        </w:rPr>
        <w:t>е отмечалось выше, в области 90</w:t>
      </w:r>
      <w:r w:rsidRPr="00C37390">
        <w:rPr>
          <w:rFonts w:ascii="Arial" w:hAnsi="Arial" w:cs="Arial"/>
          <w:b/>
        </w:rPr>
        <w:t xml:space="preserve">% возделанного риса вывозится в соседние страны – Узбекистан и Таджикистан. А в этих странах </w:t>
      </w:r>
      <w:proofErr w:type="spellStart"/>
      <w:r w:rsidRPr="00C37390">
        <w:rPr>
          <w:rFonts w:ascii="Arial" w:hAnsi="Arial" w:cs="Arial"/>
          <w:b/>
        </w:rPr>
        <w:t>баткенский</w:t>
      </w:r>
      <w:proofErr w:type="spellEnd"/>
      <w:r w:rsidRPr="00C37390">
        <w:rPr>
          <w:rFonts w:ascii="Arial" w:hAnsi="Arial" w:cs="Arial"/>
          <w:b/>
        </w:rPr>
        <w:t xml:space="preserve"> рис перерабатывается и </w:t>
      </w:r>
      <w:proofErr w:type="spellStart"/>
      <w:r w:rsidR="00F757F7">
        <w:rPr>
          <w:rFonts w:ascii="Arial" w:hAnsi="Arial" w:cs="Arial"/>
          <w:b/>
        </w:rPr>
        <w:t>экспотируется</w:t>
      </w:r>
      <w:proofErr w:type="spellEnd"/>
      <w:r w:rsidRPr="00C37390">
        <w:rPr>
          <w:rFonts w:ascii="Arial" w:hAnsi="Arial" w:cs="Arial"/>
          <w:b/>
        </w:rPr>
        <w:t xml:space="preserve"> под определенным узб</w:t>
      </w:r>
      <w:r w:rsidR="00F757F7">
        <w:rPr>
          <w:rFonts w:ascii="Arial" w:hAnsi="Arial" w:cs="Arial"/>
          <w:b/>
        </w:rPr>
        <w:t>екским или таджикским брендом в Россию или потребляется внутри страны.</w:t>
      </w:r>
    </w:p>
    <w:p w:rsidR="00E04646" w:rsidRPr="00E04646" w:rsidRDefault="00F757F7" w:rsidP="00C37390">
      <w:pPr>
        <w:spacing w:after="120" w:line="312" w:lineRule="auto"/>
        <w:rPr>
          <w:rFonts w:ascii="Arial" w:hAnsi="Arial" w:cs="Arial"/>
          <w:b/>
        </w:rPr>
      </w:pPr>
      <w:r w:rsidRPr="00E04646">
        <w:rPr>
          <w:rFonts w:ascii="Arial" w:hAnsi="Arial" w:cs="Arial"/>
          <w:b/>
        </w:rPr>
        <w:t>В настоящее время</w:t>
      </w:r>
      <w:r w:rsidR="00B852C0" w:rsidRPr="00E04646">
        <w:rPr>
          <w:rFonts w:ascii="Arial" w:hAnsi="Arial" w:cs="Arial"/>
          <w:b/>
        </w:rPr>
        <w:t xml:space="preserve"> Кыргызстан </w:t>
      </w:r>
      <w:r w:rsidRPr="00E04646">
        <w:rPr>
          <w:rFonts w:ascii="Arial" w:hAnsi="Arial" w:cs="Arial"/>
          <w:b/>
        </w:rPr>
        <w:t xml:space="preserve">не </w:t>
      </w:r>
      <w:r w:rsidR="00B852C0" w:rsidRPr="00E04646">
        <w:rPr>
          <w:rFonts w:ascii="Arial" w:hAnsi="Arial" w:cs="Arial"/>
          <w:b/>
        </w:rPr>
        <w:t xml:space="preserve">может обеспечивать себя рисом, </w:t>
      </w:r>
      <w:r w:rsidRPr="00E04646">
        <w:rPr>
          <w:rFonts w:ascii="Arial" w:hAnsi="Arial" w:cs="Arial"/>
          <w:b/>
        </w:rPr>
        <w:t>в связи с чем</w:t>
      </w:r>
      <w:r w:rsidR="00B852C0" w:rsidRPr="00E04646">
        <w:rPr>
          <w:rFonts w:ascii="Arial" w:hAnsi="Arial" w:cs="Arial"/>
          <w:b/>
        </w:rPr>
        <w:t xml:space="preserve"> рис импортирует</w:t>
      </w:r>
      <w:r w:rsidRPr="00E04646">
        <w:rPr>
          <w:rFonts w:ascii="Arial" w:hAnsi="Arial" w:cs="Arial"/>
          <w:b/>
        </w:rPr>
        <w:t>ся</w:t>
      </w:r>
      <w:r w:rsidR="00E04646" w:rsidRPr="00E04646">
        <w:rPr>
          <w:rFonts w:ascii="Arial" w:hAnsi="Arial" w:cs="Arial"/>
          <w:b/>
        </w:rPr>
        <w:t xml:space="preserve"> в основном из России, </w:t>
      </w:r>
      <w:r w:rsidR="00B852C0" w:rsidRPr="00E04646">
        <w:rPr>
          <w:rFonts w:ascii="Arial" w:hAnsi="Arial" w:cs="Arial"/>
          <w:b/>
        </w:rPr>
        <w:t xml:space="preserve">Казахстана </w:t>
      </w:r>
      <w:r w:rsidR="00E04646" w:rsidRPr="00E04646">
        <w:rPr>
          <w:rFonts w:ascii="Arial" w:hAnsi="Arial" w:cs="Arial"/>
          <w:b/>
        </w:rPr>
        <w:t>и Китая</w:t>
      </w:r>
      <w:r w:rsidR="00B852C0" w:rsidRPr="00E04646">
        <w:rPr>
          <w:rFonts w:ascii="Arial" w:hAnsi="Arial" w:cs="Arial"/>
          <w:b/>
        </w:rPr>
        <w:t>.</w:t>
      </w:r>
      <w:r w:rsidR="00E04646" w:rsidRPr="00E04646">
        <w:rPr>
          <w:rFonts w:ascii="Arial" w:hAnsi="Arial" w:cs="Arial"/>
          <w:b/>
        </w:rPr>
        <w:t xml:space="preserve"> Таким образом, запуск переработки риса в Баткенской области позволит увеличить объемы продаж отечественного риса внутри страны и заместить импортный рис из России, Казахстана и Китая.</w:t>
      </w:r>
    </w:p>
    <w:p w:rsidR="00B852C0" w:rsidRDefault="00B852C0" w:rsidP="00C37390">
      <w:pPr>
        <w:spacing w:after="120" w:line="312" w:lineRule="auto"/>
        <w:rPr>
          <w:rFonts w:ascii="Arial" w:hAnsi="Arial" w:cs="Arial"/>
        </w:rPr>
      </w:pPr>
      <w:r>
        <w:rPr>
          <w:rFonts w:ascii="Arial" w:hAnsi="Arial" w:cs="Arial"/>
        </w:rPr>
        <w:br w:type="page"/>
      </w:r>
    </w:p>
    <w:p w:rsidR="00BB443B" w:rsidRPr="00700824" w:rsidRDefault="00BB443B" w:rsidP="00700824">
      <w:pPr>
        <w:pBdr>
          <w:bottom w:val="single" w:sz="4" w:space="1" w:color="auto"/>
        </w:pBdr>
        <w:spacing w:after="240"/>
        <w:rPr>
          <w:rFonts w:ascii="Arial" w:hAnsi="Arial" w:cs="Arial"/>
          <w:b/>
          <w:sz w:val="28"/>
        </w:rPr>
      </w:pPr>
      <w:r w:rsidRPr="00700824">
        <w:rPr>
          <w:rFonts w:ascii="Arial" w:hAnsi="Arial" w:cs="Arial"/>
          <w:b/>
          <w:sz w:val="28"/>
        </w:rPr>
        <w:lastRenderedPageBreak/>
        <w:t>ПРЕДЛОЖЕНИЕ ДЛЯ ИНВЕСТОРА</w:t>
      </w:r>
    </w:p>
    <w:p w:rsidR="00BB443B" w:rsidRDefault="00BB443B"/>
    <w:tbl>
      <w:tblPr>
        <w:tblW w:w="5000" w:type="pct"/>
        <w:tblCellMar>
          <w:left w:w="0" w:type="dxa"/>
          <w:right w:w="0" w:type="dxa"/>
        </w:tblCellMar>
        <w:tblLook w:val="0420" w:firstRow="1" w:lastRow="0" w:firstColumn="0" w:lastColumn="0" w:noHBand="0" w:noVBand="1"/>
      </w:tblPr>
      <w:tblGrid>
        <w:gridCol w:w="4831"/>
        <w:gridCol w:w="9719"/>
      </w:tblGrid>
      <w:tr w:rsidR="00BB443B" w:rsidRPr="00BB443B" w:rsidTr="00BB443B">
        <w:trPr>
          <w:trHeight w:val="20"/>
        </w:trPr>
        <w:tc>
          <w:tcPr>
            <w:tcW w:w="1660" w:type="pct"/>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hideMark/>
          </w:tcPr>
          <w:p w:rsidR="00BB443B" w:rsidRPr="00BB443B" w:rsidRDefault="00BB443B" w:rsidP="00BB443B">
            <w:pPr>
              <w:spacing w:before="120" w:after="120" w:line="240" w:lineRule="auto"/>
              <w:rPr>
                <w:rFonts w:ascii="Arial" w:hAnsi="Arial" w:cs="Arial"/>
                <w:color w:val="FFFFFF" w:themeColor="background1"/>
                <w:sz w:val="24"/>
                <w:szCs w:val="24"/>
              </w:rPr>
            </w:pPr>
            <w:r w:rsidRPr="00BB443B">
              <w:rPr>
                <w:rFonts w:ascii="Arial" w:hAnsi="Arial" w:cs="Arial"/>
                <w:b/>
                <w:bCs/>
                <w:color w:val="FFFFFF" w:themeColor="background1"/>
                <w:sz w:val="24"/>
                <w:szCs w:val="24"/>
              </w:rPr>
              <w:t>ЮРИДИЧЕСКИЙ МЕХАНИЗМ</w:t>
            </w:r>
          </w:p>
        </w:tc>
        <w:tc>
          <w:tcPr>
            <w:tcW w:w="3340" w:type="pct"/>
            <w:tcBorders>
              <w:top w:val="single" w:sz="8" w:space="0" w:color="FFFFFF"/>
              <w:left w:val="single" w:sz="8" w:space="0" w:color="FFFFFF"/>
              <w:bottom w:val="single" w:sz="24" w:space="0" w:color="FFFFFF"/>
              <w:right w:val="single" w:sz="8" w:space="0" w:color="FFFFFF"/>
            </w:tcBorders>
            <w:shd w:val="clear" w:color="auto" w:fill="DEEAF6" w:themeFill="accent1" w:themeFillTint="33"/>
            <w:tcMar>
              <w:top w:w="72" w:type="dxa"/>
              <w:left w:w="144" w:type="dxa"/>
              <w:bottom w:w="72" w:type="dxa"/>
              <w:right w:w="144" w:type="dxa"/>
            </w:tcMar>
            <w:hideMark/>
          </w:tcPr>
          <w:p w:rsidR="007C4ED3" w:rsidRPr="00BB443B" w:rsidRDefault="00B852C0" w:rsidP="00B852C0">
            <w:pPr>
              <w:pStyle w:val="a3"/>
              <w:numPr>
                <w:ilvl w:val="0"/>
                <w:numId w:val="18"/>
              </w:numPr>
              <w:spacing w:before="120" w:after="120" w:line="240" w:lineRule="auto"/>
              <w:rPr>
                <w:rFonts w:ascii="Arial" w:hAnsi="Arial" w:cs="Arial"/>
                <w:sz w:val="24"/>
                <w:szCs w:val="24"/>
              </w:rPr>
            </w:pPr>
            <w:r>
              <w:rPr>
                <w:rFonts w:ascii="Arial" w:hAnsi="Arial" w:cs="Arial"/>
                <w:sz w:val="24"/>
                <w:szCs w:val="24"/>
              </w:rPr>
              <w:t>Общество с ограниченной ответственностью/акционерное общество</w:t>
            </w:r>
          </w:p>
        </w:tc>
      </w:tr>
      <w:tr w:rsidR="00BB443B" w:rsidRPr="00BB443B" w:rsidTr="00BB443B">
        <w:trPr>
          <w:trHeight w:val="20"/>
        </w:trPr>
        <w:tc>
          <w:tcPr>
            <w:tcW w:w="1660" w:type="pct"/>
            <w:tcBorders>
              <w:top w:val="single" w:sz="24"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hideMark/>
          </w:tcPr>
          <w:p w:rsidR="00BB443B" w:rsidRPr="00BB443B" w:rsidRDefault="00BB443B" w:rsidP="00BB443B">
            <w:pPr>
              <w:spacing w:before="120" w:after="120" w:line="240" w:lineRule="auto"/>
              <w:rPr>
                <w:rFonts w:ascii="Arial" w:hAnsi="Arial" w:cs="Arial"/>
                <w:color w:val="FFFFFF" w:themeColor="background1"/>
                <w:sz w:val="24"/>
                <w:szCs w:val="24"/>
              </w:rPr>
            </w:pPr>
            <w:r w:rsidRPr="00BB443B">
              <w:rPr>
                <w:rFonts w:ascii="Arial" w:hAnsi="Arial" w:cs="Arial"/>
                <w:b/>
                <w:bCs/>
                <w:color w:val="FFFFFF" w:themeColor="background1"/>
                <w:sz w:val="24"/>
                <w:szCs w:val="24"/>
              </w:rPr>
              <w:t>ВИД ФИНАНСИРОВАНИЯ</w:t>
            </w:r>
          </w:p>
        </w:tc>
        <w:tc>
          <w:tcPr>
            <w:tcW w:w="3340" w:type="pct"/>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rsidR="007C4ED3" w:rsidRPr="00BB443B" w:rsidRDefault="007F3FBA" w:rsidP="00BB443B">
            <w:pPr>
              <w:pStyle w:val="a3"/>
              <w:numPr>
                <w:ilvl w:val="0"/>
                <w:numId w:val="18"/>
              </w:numPr>
              <w:spacing w:before="120" w:after="120" w:line="240" w:lineRule="auto"/>
              <w:rPr>
                <w:rFonts w:ascii="Arial" w:hAnsi="Arial" w:cs="Arial"/>
                <w:sz w:val="24"/>
                <w:szCs w:val="24"/>
              </w:rPr>
            </w:pPr>
            <w:r>
              <w:rPr>
                <w:rFonts w:ascii="Arial" w:hAnsi="Arial" w:cs="Arial"/>
                <w:sz w:val="24"/>
                <w:szCs w:val="24"/>
              </w:rPr>
              <w:t>Прямые инвестиции в капитал</w:t>
            </w:r>
          </w:p>
        </w:tc>
      </w:tr>
      <w:tr w:rsidR="00BB443B" w:rsidRPr="00BB443B" w:rsidTr="00BB443B">
        <w:trPr>
          <w:trHeight w:val="20"/>
        </w:trPr>
        <w:tc>
          <w:tcPr>
            <w:tcW w:w="1660" w:type="pct"/>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hideMark/>
          </w:tcPr>
          <w:p w:rsidR="00BB443B" w:rsidRPr="00BB443B" w:rsidRDefault="00BB443B" w:rsidP="00BB443B">
            <w:pPr>
              <w:spacing w:before="120" w:after="120" w:line="240" w:lineRule="auto"/>
              <w:rPr>
                <w:rFonts w:ascii="Arial" w:hAnsi="Arial" w:cs="Arial"/>
                <w:color w:val="FFFFFF" w:themeColor="background1"/>
                <w:sz w:val="24"/>
                <w:szCs w:val="24"/>
              </w:rPr>
            </w:pPr>
            <w:r w:rsidRPr="00BB443B">
              <w:rPr>
                <w:rFonts w:ascii="Arial" w:hAnsi="Arial" w:cs="Arial"/>
                <w:b/>
                <w:bCs/>
                <w:color w:val="FFFFFF" w:themeColor="background1"/>
                <w:sz w:val="24"/>
                <w:szCs w:val="24"/>
              </w:rPr>
              <w:t>СУММА</w:t>
            </w:r>
          </w:p>
        </w:tc>
        <w:tc>
          <w:tcPr>
            <w:tcW w:w="3340" w:type="pct"/>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rsidR="007C4ED3" w:rsidRPr="00BB443B" w:rsidRDefault="00B852C0" w:rsidP="00BB443B">
            <w:pPr>
              <w:pStyle w:val="a3"/>
              <w:numPr>
                <w:ilvl w:val="0"/>
                <w:numId w:val="18"/>
              </w:numPr>
              <w:spacing w:before="120" w:after="120" w:line="240" w:lineRule="auto"/>
              <w:rPr>
                <w:rFonts w:ascii="Arial" w:hAnsi="Arial" w:cs="Arial"/>
                <w:sz w:val="24"/>
                <w:szCs w:val="24"/>
              </w:rPr>
            </w:pPr>
            <w:r>
              <w:rPr>
                <w:rFonts w:ascii="Arial" w:hAnsi="Arial" w:cs="Arial"/>
                <w:sz w:val="24"/>
                <w:szCs w:val="24"/>
              </w:rPr>
              <w:t>6 200 000</w:t>
            </w:r>
            <w:r w:rsidR="00BB443B">
              <w:rPr>
                <w:rFonts w:ascii="Arial" w:hAnsi="Arial" w:cs="Arial"/>
                <w:sz w:val="24"/>
                <w:szCs w:val="24"/>
              </w:rPr>
              <w:t xml:space="preserve"> </w:t>
            </w:r>
            <w:r w:rsidR="00E070BA" w:rsidRPr="00BB443B">
              <w:rPr>
                <w:rFonts w:ascii="Arial" w:hAnsi="Arial" w:cs="Arial"/>
                <w:sz w:val="24"/>
                <w:szCs w:val="24"/>
              </w:rPr>
              <w:t>долл. США</w:t>
            </w:r>
          </w:p>
        </w:tc>
      </w:tr>
      <w:tr w:rsidR="00BB443B" w:rsidRPr="00BB443B" w:rsidTr="00BB443B">
        <w:trPr>
          <w:trHeight w:val="20"/>
        </w:trPr>
        <w:tc>
          <w:tcPr>
            <w:tcW w:w="1660" w:type="pct"/>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hideMark/>
          </w:tcPr>
          <w:p w:rsidR="00BB443B" w:rsidRPr="00BB443B" w:rsidRDefault="007F3FBA" w:rsidP="00BB443B">
            <w:pPr>
              <w:spacing w:before="120" w:after="120" w:line="240" w:lineRule="auto"/>
              <w:rPr>
                <w:rFonts w:ascii="Arial" w:hAnsi="Arial" w:cs="Arial"/>
                <w:color w:val="FFFFFF" w:themeColor="background1"/>
                <w:sz w:val="24"/>
                <w:szCs w:val="24"/>
              </w:rPr>
            </w:pPr>
            <w:r>
              <w:rPr>
                <w:rFonts w:ascii="Arial" w:hAnsi="Arial" w:cs="Arial"/>
                <w:b/>
                <w:bCs/>
                <w:color w:val="FFFFFF" w:themeColor="background1"/>
                <w:sz w:val="24"/>
                <w:szCs w:val="24"/>
              </w:rPr>
              <w:t>СРОК ФИНАНСИРОВАНИЯ</w:t>
            </w:r>
          </w:p>
        </w:tc>
        <w:tc>
          <w:tcPr>
            <w:tcW w:w="3340" w:type="pct"/>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rsidR="007C4ED3" w:rsidRPr="00BB443B" w:rsidRDefault="00B852C0" w:rsidP="00BB443B">
            <w:pPr>
              <w:numPr>
                <w:ilvl w:val="0"/>
                <w:numId w:val="15"/>
              </w:numPr>
              <w:spacing w:before="120" w:after="120" w:line="240" w:lineRule="auto"/>
              <w:rPr>
                <w:rFonts w:ascii="Arial" w:hAnsi="Arial" w:cs="Arial"/>
                <w:sz w:val="24"/>
                <w:szCs w:val="24"/>
              </w:rPr>
            </w:pPr>
            <w:r>
              <w:rPr>
                <w:rFonts w:ascii="Arial" w:hAnsi="Arial" w:cs="Arial"/>
                <w:sz w:val="24"/>
                <w:szCs w:val="24"/>
              </w:rPr>
              <w:t>10</w:t>
            </w:r>
            <w:r w:rsidR="007F3FBA">
              <w:rPr>
                <w:rFonts w:ascii="Arial" w:hAnsi="Arial" w:cs="Arial"/>
                <w:sz w:val="24"/>
                <w:szCs w:val="24"/>
              </w:rPr>
              <w:t xml:space="preserve"> лет</w:t>
            </w:r>
          </w:p>
        </w:tc>
      </w:tr>
      <w:tr w:rsidR="00BB443B" w:rsidRPr="00B852C0" w:rsidTr="00BB443B">
        <w:trPr>
          <w:trHeight w:val="20"/>
        </w:trPr>
        <w:tc>
          <w:tcPr>
            <w:tcW w:w="1660" w:type="pct"/>
            <w:tcBorders>
              <w:top w:val="single" w:sz="8" w:space="0" w:color="FFFFFF"/>
              <w:left w:val="single" w:sz="8" w:space="0" w:color="FFFFFF"/>
              <w:bottom w:val="single" w:sz="8" w:space="0" w:color="FFFFFF"/>
              <w:right w:val="single" w:sz="8" w:space="0" w:color="FFFFFF"/>
            </w:tcBorders>
            <w:shd w:val="clear" w:color="auto" w:fill="5B9BD5" w:themeFill="accent1"/>
            <w:tcMar>
              <w:top w:w="72" w:type="dxa"/>
              <w:left w:w="144" w:type="dxa"/>
              <w:bottom w:w="72" w:type="dxa"/>
              <w:right w:w="144" w:type="dxa"/>
            </w:tcMar>
            <w:hideMark/>
          </w:tcPr>
          <w:p w:rsidR="00BB443B" w:rsidRPr="00BB443B" w:rsidRDefault="00BB443B" w:rsidP="00BB443B">
            <w:pPr>
              <w:spacing w:before="120" w:after="120" w:line="240" w:lineRule="auto"/>
              <w:rPr>
                <w:rFonts w:ascii="Arial" w:hAnsi="Arial" w:cs="Arial"/>
                <w:color w:val="FFFFFF" w:themeColor="background1"/>
                <w:sz w:val="24"/>
                <w:szCs w:val="24"/>
              </w:rPr>
            </w:pPr>
            <w:r w:rsidRPr="00BB443B">
              <w:rPr>
                <w:rFonts w:ascii="Arial" w:hAnsi="Arial" w:cs="Arial"/>
                <w:b/>
                <w:bCs/>
                <w:color w:val="FFFFFF" w:themeColor="background1"/>
                <w:sz w:val="24"/>
                <w:szCs w:val="24"/>
              </w:rPr>
              <w:t>КОЛ-ВО ТРАНШЕЙ</w:t>
            </w:r>
          </w:p>
        </w:tc>
        <w:tc>
          <w:tcPr>
            <w:tcW w:w="3340" w:type="pct"/>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rsidR="007C4ED3" w:rsidRPr="00BB443B" w:rsidRDefault="00E070BA" w:rsidP="00BB443B">
            <w:pPr>
              <w:numPr>
                <w:ilvl w:val="0"/>
                <w:numId w:val="16"/>
              </w:numPr>
              <w:spacing w:before="120" w:after="120" w:line="240" w:lineRule="auto"/>
              <w:rPr>
                <w:rFonts w:ascii="Arial" w:hAnsi="Arial" w:cs="Arial"/>
                <w:sz w:val="24"/>
                <w:szCs w:val="24"/>
              </w:rPr>
            </w:pPr>
            <w:r w:rsidRPr="00BB443B">
              <w:rPr>
                <w:rFonts w:ascii="Arial" w:hAnsi="Arial" w:cs="Arial"/>
                <w:sz w:val="24"/>
                <w:szCs w:val="24"/>
              </w:rPr>
              <w:t xml:space="preserve">Транш №1 – </w:t>
            </w:r>
            <w:r w:rsidR="00B852C0">
              <w:rPr>
                <w:rFonts w:ascii="Arial" w:hAnsi="Arial" w:cs="Arial"/>
                <w:sz w:val="24"/>
                <w:szCs w:val="24"/>
              </w:rPr>
              <w:t>строительство производственного помещения</w:t>
            </w:r>
          </w:p>
          <w:p w:rsidR="007C4ED3" w:rsidRPr="00BB443B" w:rsidRDefault="00E070BA" w:rsidP="00BB443B">
            <w:pPr>
              <w:numPr>
                <w:ilvl w:val="0"/>
                <w:numId w:val="16"/>
              </w:numPr>
              <w:spacing w:before="120" w:after="120" w:line="240" w:lineRule="auto"/>
              <w:rPr>
                <w:rFonts w:ascii="Arial" w:hAnsi="Arial" w:cs="Arial"/>
                <w:sz w:val="24"/>
                <w:szCs w:val="24"/>
              </w:rPr>
            </w:pPr>
            <w:r w:rsidRPr="00BB443B">
              <w:rPr>
                <w:rFonts w:ascii="Arial" w:hAnsi="Arial" w:cs="Arial"/>
                <w:sz w:val="24"/>
                <w:szCs w:val="24"/>
              </w:rPr>
              <w:t xml:space="preserve">Транш №2 – </w:t>
            </w:r>
            <w:r w:rsidR="00B852C0">
              <w:rPr>
                <w:rFonts w:ascii="Arial" w:hAnsi="Arial" w:cs="Arial"/>
                <w:sz w:val="24"/>
                <w:szCs w:val="24"/>
              </w:rPr>
              <w:t>приобретение оборудования</w:t>
            </w:r>
          </w:p>
          <w:p w:rsidR="007C4ED3" w:rsidRPr="00BB443B" w:rsidRDefault="00E070BA" w:rsidP="00B852C0">
            <w:pPr>
              <w:numPr>
                <w:ilvl w:val="0"/>
                <w:numId w:val="16"/>
              </w:numPr>
              <w:spacing w:before="120" w:after="120" w:line="240" w:lineRule="auto"/>
              <w:rPr>
                <w:rFonts w:ascii="Arial" w:hAnsi="Arial" w:cs="Arial"/>
                <w:sz w:val="24"/>
                <w:szCs w:val="24"/>
              </w:rPr>
            </w:pPr>
            <w:r w:rsidRPr="00BB443B">
              <w:rPr>
                <w:rFonts w:ascii="Arial" w:hAnsi="Arial" w:cs="Arial"/>
                <w:sz w:val="24"/>
                <w:szCs w:val="24"/>
              </w:rPr>
              <w:t xml:space="preserve">Транш №3 – </w:t>
            </w:r>
            <w:r w:rsidR="00B852C0">
              <w:rPr>
                <w:rFonts w:ascii="Arial" w:hAnsi="Arial" w:cs="Arial"/>
                <w:sz w:val="24"/>
                <w:szCs w:val="24"/>
              </w:rPr>
              <w:t>закуп рису у фермеров</w:t>
            </w:r>
          </w:p>
        </w:tc>
      </w:tr>
    </w:tbl>
    <w:p w:rsidR="00BB443B" w:rsidRDefault="00BB443B"/>
    <w:sectPr w:rsidR="00BB443B" w:rsidSect="00B852C0">
      <w:headerReference w:type="default" r:id="rId12"/>
      <w:footerReference w:type="default" r:id="rId13"/>
      <w:pgSz w:w="16838" w:h="11906" w:orient="landscape"/>
      <w:pgMar w:top="1276"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90A" w:rsidRDefault="006B190A" w:rsidP="00E44DD0">
      <w:pPr>
        <w:spacing w:line="240" w:lineRule="auto"/>
      </w:pPr>
      <w:r>
        <w:separator/>
      </w:r>
    </w:p>
  </w:endnote>
  <w:endnote w:type="continuationSeparator" w:id="0">
    <w:p w:rsidR="006B190A" w:rsidRDefault="006B190A" w:rsidP="00E44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247" w:rsidRDefault="006B190A" w:rsidP="00E44DD0">
    <w:pPr>
      <w:pStyle w:val="a6"/>
      <w:pBdr>
        <w:top w:val="single" w:sz="4" w:space="1" w:color="auto"/>
      </w:pBdr>
    </w:pPr>
    <w:sdt>
      <w:sdtPr>
        <w:id w:val="1131371964"/>
        <w:docPartObj>
          <w:docPartGallery w:val="Page Numbers (Bottom of Page)"/>
          <w:docPartUnique/>
        </w:docPartObj>
      </w:sdtPr>
      <w:sdtEndPr/>
      <w:sdtContent>
        <w:r w:rsidR="00903247">
          <w:fldChar w:fldCharType="begin"/>
        </w:r>
        <w:r w:rsidR="00903247">
          <w:instrText>PAGE   \* MERGEFORMAT</w:instrText>
        </w:r>
        <w:r w:rsidR="00903247">
          <w:fldChar w:fldCharType="separate"/>
        </w:r>
        <w:r w:rsidR="00880A29">
          <w:rPr>
            <w:noProof/>
          </w:rPr>
          <w:t>8</w:t>
        </w:r>
        <w:r w:rsidR="00903247">
          <w:fldChar w:fldCharType="end"/>
        </w:r>
      </w:sdtContent>
    </w:sdt>
    <w:r w:rsidR="00903247">
      <w:tab/>
    </w:r>
    <w:r w:rsidR="00903247">
      <w:tab/>
      <w:t xml:space="preserve">                                              ИНВЕСТИЦИОННЫЙ ЛОТ НА ПЕРЕРАБОТКУ РИСА. ИНВЕСТИЦИОННЫЙ ПАСПОРТ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90A" w:rsidRDefault="006B190A" w:rsidP="00E44DD0">
      <w:pPr>
        <w:spacing w:line="240" w:lineRule="auto"/>
      </w:pPr>
      <w:r>
        <w:separator/>
      </w:r>
    </w:p>
  </w:footnote>
  <w:footnote w:type="continuationSeparator" w:id="0">
    <w:p w:rsidR="006B190A" w:rsidRDefault="006B190A" w:rsidP="00E44D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247" w:rsidRDefault="00903247" w:rsidP="00E44DD0">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212"/>
    <w:multiLevelType w:val="hybridMultilevel"/>
    <w:tmpl w:val="0EE6D872"/>
    <w:lvl w:ilvl="0" w:tplc="3104BB50">
      <w:start w:val="1"/>
      <w:numFmt w:val="bullet"/>
      <w:lvlText w:val="•"/>
      <w:lvlJc w:val="left"/>
      <w:pPr>
        <w:tabs>
          <w:tab w:val="num" w:pos="720"/>
        </w:tabs>
        <w:ind w:left="720" w:hanging="360"/>
      </w:pPr>
      <w:rPr>
        <w:rFonts w:ascii="Arial" w:hAnsi="Arial" w:hint="default"/>
      </w:rPr>
    </w:lvl>
    <w:lvl w:ilvl="1" w:tplc="9E80300A" w:tentative="1">
      <w:start w:val="1"/>
      <w:numFmt w:val="bullet"/>
      <w:lvlText w:val="•"/>
      <w:lvlJc w:val="left"/>
      <w:pPr>
        <w:tabs>
          <w:tab w:val="num" w:pos="1440"/>
        </w:tabs>
        <w:ind w:left="1440" w:hanging="360"/>
      </w:pPr>
      <w:rPr>
        <w:rFonts w:ascii="Arial" w:hAnsi="Arial" w:hint="default"/>
      </w:rPr>
    </w:lvl>
    <w:lvl w:ilvl="2" w:tplc="4B5C86E2" w:tentative="1">
      <w:start w:val="1"/>
      <w:numFmt w:val="bullet"/>
      <w:lvlText w:val="•"/>
      <w:lvlJc w:val="left"/>
      <w:pPr>
        <w:tabs>
          <w:tab w:val="num" w:pos="2160"/>
        </w:tabs>
        <w:ind w:left="2160" w:hanging="360"/>
      </w:pPr>
      <w:rPr>
        <w:rFonts w:ascii="Arial" w:hAnsi="Arial" w:hint="default"/>
      </w:rPr>
    </w:lvl>
    <w:lvl w:ilvl="3" w:tplc="F92CB2E8" w:tentative="1">
      <w:start w:val="1"/>
      <w:numFmt w:val="bullet"/>
      <w:lvlText w:val="•"/>
      <w:lvlJc w:val="left"/>
      <w:pPr>
        <w:tabs>
          <w:tab w:val="num" w:pos="2880"/>
        </w:tabs>
        <w:ind w:left="2880" w:hanging="360"/>
      </w:pPr>
      <w:rPr>
        <w:rFonts w:ascii="Arial" w:hAnsi="Arial" w:hint="default"/>
      </w:rPr>
    </w:lvl>
    <w:lvl w:ilvl="4" w:tplc="E7121BE8" w:tentative="1">
      <w:start w:val="1"/>
      <w:numFmt w:val="bullet"/>
      <w:lvlText w:val="•"/>
      <w:lvlJc w:val="left"/>
      <w:pPr>
        <w:tabs>
          <w:tab w:val="num" w:pos="3600"/>
        </w:tabs>
        <w:ind w:left="3600" w:hanging="360"/>
      </w:pPr>
      <w:rPr>
        <w:rFonts w:ascii="Arial" w:hAnsi="Arial" w:hint="default"/>
      </w:rPr>
    </w:lvl>
    <w:lvl w:ilvl="5" w:tplc="E7624BF8" w:tentative="1">
      <w:start w:val="1"/>
      <w:numFmt w:val="bullet"/>
      <w:lvlText w:val="•"/>
      <w:lvlJc w:val="left"/>
      <w:pPr>
        <w:tabs>
          <w:tab w:val="num" w:pos="4320"/>
        </w:tabs>
        <w:ind w:left="4320" w:hanging="360"/>
      </w:pPr>
      <w:rPr>
        <w:rFonts w:ascii="Arial" w:hAnsi="Arial" w:hint="default"/>
      </w:rPr>
    </w:lvl>
    <w:lvl w:ilvl="6" w:tplc="ED465116" w:tentative="1">
      <w:start w:val="1"/>
      <w:numFmt w:val="bullet"/>
      <w:lvlText w:val="•"/>
      <w:lvlJc w:val="left"/>
      <w:pPr>
        <w:tabs>
          <w:tab w:val="num" w:pos="5040"/>
        </w:tabs>
        <w:ind w:left="5040" w:hanging="360"/>
      </w:pPr>
      <w:rPr>
        <w:rFonts w:ascii="Arial" w:hAnsi="Arial" w:hint="default"/>
      </w:rPr>
    </w:lvl>
    <w:lvl w:ilvl="7" w:tplc="180AAF4E" w:tentative="1">
      <w:start w:val="1"/>
      <w:numFmt w:val="bullet"/>
      <w:lvlText w:val="•"/>
      <w:lvlJc w:val="left"/>
      <w:pPr>
        <w:tabs>
          <w:tab w:val="num" w:pos="5760"/>
        </w:tabs>
        <w:ind w:left="5760" w:hanging="360"/>
      </w:pPr>
      <w:rPr>
        <w:rFonts w:ascii="Arial" w:hAnsi="Arial" w:hint="default"/>
      </w:rPr>
    </w:lvl>
    <w:lvl w:ilvl="8" w:tplc="D536F3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8F056B"/>
    <w:multiLevelType w:val="hybridMultilevel"/>
    <w:tmpl w:val="FFF26A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7775A8"/>
    <w:multiLevelType w:val="hybridMultilevel"/>
    <w:tmpl w:val="0D9A0DE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BB204E"/>
    <w:multiLevelType w:val="hybridMultilevel"/>
    <w:tmpl w:val="29E212D4"/>
    <w:lvl w:ilvl="0" w:tplc="04190003">
      <w:start w:val="1"/>
      <w:numFmt w:val="bullet"/>
      <w:lvlText w:val="o"/>
      <w:lvlJc w:val="left"/>
      <w:pPr>
        <w:ind w:left="720" w:hanging="360"/>
      </w:pPr>
      <w:rPr>
        <w:rFonts w:ascii="Courier New" w:hAnsi="Courier New" w:cs="Courier New" w:hint="default"/>
      </w:rPr>
    </w:lvl>
    <w:lvl w:ilvl="1" w:tplc="F38AA6E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2A08C8"/>
    <w:multiLevelType w:val="hybridMultilevel"/>
    <w:tmpl w:val="43BE5F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413FD5"/>
    <w:multiLevelType w:val="hybridMultilevel"/>
    <w:tmpl w:val="0ACA3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B4E9D"/>
    <w:multiLevelType w:val="hybridMultilevel"/>
    <w:tmpl w:val="2F88E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227950"/>
    <w:multiLevelType w:val="hybridMultilevel"/>
    <w:tmpl w:val="797E3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8F7ACE"/>
    <w:multiLevelType w:val="hybridMultilevel"/>
    <w:tmpl w:val="26EA4072"/>
    <w:lvl w:ilvl="0" w:tplc="DE2859CE">
      <w:start w:val="1"/>
      <w:numFmt w:val="bullet"/>
      <w:lvlText w:val="•"/>
      <w:lvlJc w:val="left"/>
      <w:pPr>
        <w:tabs>
          <w:tab w:val="num" w:pos="720"/>
        </w:tabs>
        <w:ind w:left="720" w:hanging="360"/>
      </w:pPr>
      <w:rPr>
        <w:rFonts w:ascii="Arial" w:hAnsi="Arial" w:hint="default"/>
      </w:rPr>
    </w:lvl>
    <w:lvl w:ilvl="1" w:tplc="A732BDE0" w:tentative="1">
      <w:start w:val="1"/>
      <w:numFmt w:val="bullet"/>
      <w:lvlText w:val="•"/>
      <w:lvlJc w:val="left"/>
      <w:pPr>
        <w:tabs>
          <w:tab w:val="num" w:pos="1440"/>
        </w:tabs>
        <w:ind w:left="1440" w:hanging="360"/>
      </w:pPr>
      <w:rPr>
        <w:rFonts w:ascii="Arial" w:hAnsi="Arial" w:hint="default"/>
      </w:rPr>
    </w:lvl>
    <w:lvl w:ilvl="2" w:tplc="CCEE77AA" w:tentative="1">
      <w:start w:val="1"/>
      <w:numFmt w:val="bullet"/>
      <w:lvlText w:val="•"/>
      <w:lvlJc w:val="left"/>
      <w:pPr>
        <w:tabs>
          <w:tab w:val="num" w:pos="2160"/>
        </w:tabs>
        <w:ind w:left="2160" w:hanging="360"/>
      </w:pPr>
      <w:rPr>
        <w:rFonts w:ascii="Arial" w:hAnsi="Arial" w:hint="default"/>
      </w:rPr>
    </w:lvl>
    <w:lvl w:ilvl="3" w:tplc="5768C9AC" w:tentative="1">
      <w:start w:val="1"/>
      <w:numFmt w:val="bullet"/>
      <w:lvlText w:val="•"/>
      <w:lvlJc w:val="left"/>
      <w:pPr>
        <w:tabs>
          <w:tab w:val="num" w:pos="2880"/>
        </w:tabs>
        <w:ind w:left="2880" w:hanging="360"/>
      </w:pPr>
      <w:rPr>
        <w:rFonts w:ascii="Arial" w:hAnsi="Arial" w:hint="default"/>
      </w:rPr>
    </w:lvl>
    <w:lvl w:ilvl="4" w:tplc="5AB2D006" w:tentative="1">
      <w:start w:val="1"/>
      <w:numFmt w:val="bullet"/>
      <w:lvlText w:val="•"/>
      <w:lvlJc w:val="left"/>
      <w:pPr>
        <w:tabs>
          <w:tab w:val="num" w:pos="3600"/>
        </w:tabs>
        <w:ind w:left="3600" w:hanging="360"/>
      </w:pPr>
      <w:rPr>
        <w:rFonts w:ascii="Arial" w:hAnsi="Arial" w:hint="default"/>
      </w:rPr>
    </w:lvl>
    <w:lvl w:ilvl="5" w:tplc="FEEAE982" w:tentative="1">
      <w:start w:val="1"/>
      <w:numFmt w:val="bullet"/>
      <w:lvlText w:val="•"/>
      <w:lvlJc w:val="left"/>
      <w:pPr>
        <w:tabs>
          <w:tab w:val="num" w:pos="4320"/>
        </w:tabs>
        <w:ind w:left="4320" w:hanging="360"/>
      </w:pPr>
      <w:rPr>
        <w:rFonts w:ascii="Arial" w:hAnsi="Arial" w:hint="default"/>
      </w:rPr>
    </w:lvl>
    <w:lvl w:ilvl="6" w:tplc="9DCE9390" w:tentative="1">
      <w:start w:val="1"/>
      <w:numFmt w:val="bullet"/>
      <w:lvlText w:val="•"/>
      <w:lvlJc w:val="left"/>
      <w:pPr>
        <w:tabs>
          <w:tab w:val="num" w:pos="5040"/>
        </w:tabs>
        <w:ind w:left="5040" w:hanging="360"/>
      </w:pPr>
      <w:rPr>
        <w:rFonts w:ascii="Arial" w:hAnsi="Arial" w:hint="default"/>
      </w:rPr>
    </w:lvl>
    <w:lvl w:ilvl="7" w:tplc="718A4474" w:tentative="1">
      <w:start w:val="1"/>
      <w:numFmt w:val="bullet"/>
      <w:lvlText w:val="•"/>
      <w:lvlJc w:val="left"/>
      <w:pPr>
        <w:tabs>
          <w:tab w:val="num" w:pos="5760"/>
        </w:tabs>
        <w:ind w:left="5760" w:hanging="360"/>
      </w:pPr>
      <w:rPr>
        <w:rFonts w:ascii="Arial" w:hAnsi="Arial" w:hint="default"/>
      </w:rPr>
    </w:lvl>
    <w:lvl w:ilvl="8" w:tplc="90FEE4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A81793"/>
    <w:multiLevelType w:val="hybridMultilevel"/>
    <w:tmpl w:val="1F7EAC52"/>
    <w:lvl w:ilvl="0" w:tplc="6AB63746">
      <w:start w:val="1"/>
      <w:numFmt w:val="bullet"/>
      <w:lvlText w:val="•"/>
      <w:lvlJc w:val="left"/>
      <w:pPr>
        <w:tabs>
          <w:tab w:val="num" w:pos="720"/>
        </w:tabs>
        <w:ind w:left="720" w:hanging="360"/>
      </w:pPr>
      <w:rPr>
        <w:rFonts w:ascii="Arial" w:hAnsi="Arial" w:hint="default"/>
      </w:rPr>
    </w:lvl>
    <w:lvl w:ilvl="1" w:tplc="C84A3EFC" w:tentative="1">
      <w:start w:val="1"/>
      <w:numFmt w:val="bullet"/>
      <w:lvlText w:val="•"/>
      <w:lvlJc w:val="left"/>
      <w:pPr>
        <w:tabs>
          <w:tab w:val="num" w:pos="1440"/>
        </w:tabs>
        <w:ind w:left="1440" w:hanging="360"/>
      </w:pPr>
      <w:rPr>
        <w:rFonts w:ascii="Arial" w:hAnsi="Arial" w:hint="default"/>
      </w:rPr>
    </w:lvl>
    <w:lvl w:ilvl="2" w:tplc="99DAC498" w:tentative="1">
      <w:start w:val="1"/>
      <w:numFmt w:val="bullet"/>
      <w:lvlText w:val="•"/>
      <w:lvlJc w:val="left"/>
      <w:pPr>
        <w:tabs>
          <w:tab w:val="num" w:pos="2160"/>
        </w:tabs>
        <w:ind w:left="2160" w:hanging="360"/>
      </w:pPr>
      <w:rPr>
        <w:rFonts w:ascii="Arial" w:hAnsi="Arial" w:hint="default"/>
      </w:rPr>
    </w:lvl>
    <w:lvl w:ilvl="3" w:tplc="AD1223C2" w:tentative="1">
      <w:start w:val="1"/>
      <w:numFmt w:val="bullet"/>
      <w:lvlText w:val="•"/>
      <w:lvlJc w:val="left"/>
      <w:pPr>
        <w:tabs>
          <w:tab w:val="num" w:pos="2880"/>
        </w:tabs>
        <w:ind w:left="2880" w:hanging="360"/>
      </w:pPr>
      <w:rPr>
        <w:rFonts w:ascii="Arial" w:hAnsi="Arial" w:hint="default"/>
      </w:rPr>
    </w:lvl>
    <w:lvl w:ilvl="4" w:tplc="0A4EBFC6" w:tentative="1">
      <w:start w:val="1"/>
      <w:numFmt w:val="bullet"/>
      <w:lvlText w:val="•"/>
      <w:lvlJc w:val="left"/>
      <w:pPr>
        <w:tabs>
          <w:tab w:val="num" w:pos="3600"/>
        </w:tabs>
        <w:ind w:left="3600" w:hanging="360"/>
      </w:pPr>
      <w:rPr>
        <w:rFonts w:ascii="Arial" w:hAnsi="Arial" w:hint="default"/>
      </w:rPr>
    </w:lvl>
    <w:lvl w:ilvl="5" w:tplc="846EE640" w:tentative="1">
      <w:start w:val="1"/>
      <w:numFmt w:val="bullet"/>
      <w:lvlText w:val="•"/>
      <w:lvlJc w:val="left"/>
      <w:pPr>
        <w:tabs>
          <w:tab w:val="num" w:pos="4320"/>
        </w:tabs>
        <w:ind w:left="4320" w:hanging="360"/>
      </w:pPr>
      <w:rPr>
        <w:rFonts w:ascii="Arial" w:hAnsi="Arial" w:hint="default"/>
      </w:rPr>
    </w:lvl>
    <w:lvl w:ilvl="6" w:tplc="DF0EC512" w:tentative="1">
      <w:start w:val="1"/>
      <w:numFmt w:val="bullet"/>
      <w:lvlText w:val="•"/>
      <w:lvlJc w:val="left"/>
      <w:pPr>
        <w:tabs>
          <w:tab w:val="num" w:pos="5040"/>
        </w:tabs>
        <w:ind w:left="5040" w:hanging="360"/>
      </w:pPr>
      <w:rPr>
        <w:rFonts w:ascii="Arial" w:hAnsi="Arial" w:hint="default"/>
      </w:rPr>
    </w:lvl>
    <w:lvl w:ilvl="7" w:tplc="C27E021E" w:tentative="1">
      <w:start w:val="1"/>
      <w:numFmt w:val="bullet"/>
      <w:lvlText w:val="•"/>
      <w:lvlJc w:val="left"/>
      <w:pPr>
        <w:tabs>
          <w:tab w:val="num" w:pos="5760"/>
        </w:tabs>
        <w:ind w:left="5760" w:hanging="360"/>
      </w:pPr>
      <w:rPr>
        <w:rFonts w:ascii="Arial" w:hAnsi="Arial" w:hint="default"/>
      </w:rPr>
    </w:lvl>
    <w:lvl w:ilvl="8" w:tplc="B67650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2F3549"/>
    <w:multiLevelType w:val="hybridMultilevel"/>
    <w:tmpl w:val="F6BC3E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125566"/>
    <w:multiLevelType w:val="hybridMultilevel"/>
    <w:tmpl w:val="E7AEA4FE"/>
    <w:lvl w:ilvl="0" w:tplc="4EFC8FA4">
      <w:start w:val="1"/>
      <w:numFmt w:val="bullet"/>
      <w:lvlText w:val="•"/>
      <w:lvlJc w:val="left"/>
      <w:pPr>
        <w:tabs>
          <w:tab w:val="num" w:pos="720"/>
        </w:tabs>
        <w:ind w:left="720" w:hanging="360"/>
      </w:pPr>
      <w:rPr>
        <w:rFonts w:ascii="Arial" w:hAnsi="Arial" w:hint="default"/>
      </w:rPr>
    </w:lvl>
    <w:lvl w:ilvl="1" w:tplc="06E03DAC" w:tentative="1">
      <w:start w:val="1"/>
      <w:numFmt w:val="bullet"/>
      <w:lvlText w:val="•"/>
      <w:lvlJc w:val="left"/>
      <w:pPr>
        <w:tabs>
          <w:tab w:val="num" w:pos="1440"/>
        </w:tabs>
        <w:ind w:left="1440" w:hanging="360"/>
      </w:pPr>
      <w:rPr>
        <w:rFonts w:ascii="Arial" w:hAnsi="Arial" w:hint="default"/>
      </w:rPr>
    </w:lvl>
    <w:lvl w:ilvl="2" w:tplc="6F523EC8" w:tentative="1">
      <w:start w:val="1"/>
      <w:numFmt w:val="bullet"/>
      <w:lvlText w:val="•"/>
      <w:lvlJc w:val="left"/>
      <w:pPr>
        <w:tabs>
          <w:tab w:val="num" w:pos="2160"/>
        </w:tabs>
        <w:ind w:left="2160" w:hanging="360"/>
      </w:pPr>
      <w:rPr>
        <w:rFonts w:ascii="Arial" w:hAnsi="Arial" w:hint="default"/>
      </w:rPr>
    </w:lvl>
    <w:lvl w:ilvl="3" w:tplc="EDAC85C0" w:tentative="1">
      <w:start w:val="1"/>
      <w:numFmt w:val="bullet"/>
      <w:lvlText w:val="•"/>
      <w:lvlJc w:val="left"/>
      <w:pPr>
        <w:tabs>
          <w:tab w:val="num" w:pos="2880"/>
        </w:tabs>
        <w:ind w:left="2880" w:hanging="360"/>
      </w:pPr>
      <w:rPr>
        <w:rFonts w:ascii="Arial" w:hAnsi="Arial" w:hint="default"/>
      </w:rPr>
    </w:lvl>
    <w:lvl w:ilvl="4" w:tplc="BD248528" w:tentative="1">
      <w:start w:val="1"/>
      <w:numFmt w:val="bullet"/>
      <w:lvlText w:val="•"/>
      <w:lvlJc w:val="left"/>
      <w:pPr>
        <w:tabs>
          <w:tab w:val="num" w:pos="3600"/>
        </w:tabs>
        <w:ind w:left="3600" w:hanging="360"/>
      </w:pPr>
      <w:rPr>
        <w:rFonts w:ascii="Arial" w:hAnsi="Arial" w:hint="default"/>
      </w:rPr>
    </w:lvl>
    <w:lvl w:ilvl="5" w:tplc="F298687A" w:tentative="1">
      <w:start w:val="1"/>
      <w:numFmt w:val="bullet"/>
      <w:lvlText w:val="•"/>
      <w:lvlJc w:val="left"/>
      <w:pPr>
        <w:tabs>
          <w:tab w:val="num" w:pos="4320"/>
        </w:tabs>
        <w:ind w:left="4320" w:hanging="360"/>
      </w:pPr>
      <w:rPr>
        <w:rFonts w:ascii="Arial" w:hAnsi="Arial" w:hint="default"/>
      </w:rPr>
    </w:lvl>
    <w:lvl w:ilvl="6" w:tplc="9330236A" w:tentative="1">
      <w:start w:val="1"/>
      <w:numFmt w:val="bullet"/>
      <w:lvlText w:val="•"/>
      <w:lvlJc w:val="left"/>
      <w:pPr>
        <w:tabs>
          <w:tab w:val="num" w:pos="5040"/>
        </w:tabs>
        <w:ind w:left="5040" w:hanging="360"/>
      </w:pPr>
      <w:rPr>
        <w:rFonts w:ascii="Arial" w:hAnsi="Arial" w:hint="default"/>
      </w:rPr>
    </w:lvl>
    <w:lvl w:ilvl="7" w:tplc="FB9AEECE" w:tentative="1">
      <w:start w:val="1"/>
      <w:numFmt w:val="bullet"/>
      <w:lvlText w:val="•"/>
      <w:lvlJc w:val="left"/>
      <w:pPr>
        <w:tabs>
          <w:tab w:val="num" w:pos="5760"/>
        </w:tabs>
        <w:ind w:left="5760" w:hanging="360"/>
      </w:pPr>
      <w:rPr>
        <w:rFonts w:ascii="Arial" w:hAnsi="Arial" w:hint="default"/>
      </w:rPr>
    </w:lvl>
    <w:lvl w:ilvl="8" w:tplc="E1F065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EA1CE6"/>
    <w:multiLevelType w:val="hybridMultilevel"/>
    <w:tmpl w:val="D1483E0A"/>
    <w:lvl w:ilvl="0" w:tplc="60F06BFA">
      <w:start w:val="1"/>
      <w:numFmt w:val="bullet"/>
      <w:lvlText w:val="•"/>
      <w:lvlJc w:val="left"/>
      <w:pPr>
        <w:tabs>
          <w:tab w:val="num" w:pos="720"/>
        </w:tabs>
        <w:ind w:left="720" w:hanging="360"/>
      </w:pPr>
      <w:rPr>
        <w:rFonts w:ascii="Arial" w:hAnsi="Arial" w:hint="default"/>
      </w:rPr>
    </w:lvl>
    <w:lvl w:ilvl="1" w:tplc="E586F174" w:tentative="1">
      <w:start w:val="1"/>
      <w:numFmt w:val="bullet"/>
      <w:lvlText w:val="•"/>
      <w:lvlJc w:val="left"/>
      <w:pPr>
        <w:tabs>
          <w:tab w:val="num" w:pos="1440"/>
        </w:tabs>
        <w:ind w:left="1440" w:hanging="360"/>
      </w:pPr>
      <w:rPr>
        <w:rFonts w:ascii="Arial" w:hAnsi="Arial" w:hint="default"/>
      </w:rPr>
    </w:lvl>
    <w:lvl w:ilvl="2" w:tplc="7D7EEF10" w:tentative="1">
      <w:start w:val="1"/>
      <w:numFmt w:val="bullet"/>
      <w:lvlText w:val="•"/>
      <w:lvlJc w:val="left"/>
      <w:pPr>
        <w:tabs>
          <w:tab w:val="num" w:pos="2160"/>
        </w:tabs>
        <w:ind w:left="2160" w:hanging="360"/>
      </w:pPr>
      <w:rPr>
        <w:rFonts w:ascii="Arial" w:hAnsi="Arial" w:hint="default"/>
      </w:rPr>
    </w:lvl>
    <w:lvl w:ilvl="3" w:tplc="E52679F6" w:tentative="1">
      <w:start w:val="1"/>
      <w:numFmt w:val="bullet"/>
      <w:lvlText w:val="•"/>
      <w:lvlJc w:val="left"/>
      <w:pPr>
        <w:tabs>
          <w:tab w:val="num" w:pos="2880"/>
        </w:tabs>
        <w:ind w:left="2880" w:hanging="360"/>
      </w:pPr>
      <w:rPr>
        <w:rFonts w:ascii="Arial" w:hAnsi="Arial" w:hint="default"/>
      </w:rPr>
    </w:lvl>
    <w:lvl w:ilvl="4" w:tplc="35D6D99A" w:tentative="1">
      <w:start w:val="1"/>
      <w:numFmt w:val="bullet"/>
      <w:lvlText w:val="•"/>
      <w:lvlJc w:val="left"/>
      <w:pPr>
        <w:tabs>
          <w:tab w:val="num" w:pos="3600"/>
        </w:tabs>
        <w:ind w:left="3600" w:hanging="360"/>
      </w:pPr>
      <w:rPr>
        <w:rFonts w:ascii="Arial" w:hAnsi="Arial" w:hint="default"/>
      </w:rPr>
    </w:lvl>
    <w:lvl w:ilvl="5" w:tplc="6742D1C6" w:tentative="1">
      <w:start w:val="1"/>
      <w:numFmt w:val="bullet"/>
      <w:lvlText w:val="•"/>
      <w:lvlJc w:val="left"/>
      <w:pPr>
        <w:tabs>
          <w:tab w:val="num" w:pos="4320"/>
        </w:tabs>
        <w:ind w:left="4320" w:hanging="360"/>
      </w:pPr>
      <w:rPr>
        <w:rFonts w:ascii="Arial" w:hAnsi="Arial" w:hint="default"/>
      </w:rPr>
    </w:lvl>
    <w:lvl w:ilvl="6" w:tplc="2FEE2098" w:tentative="1">
      <w:start w:val="1"/>
      <w:numFmt w:val="bullet"/>
      <w:lvlText w:val="•"/>
      <w:lvlJc w:val="left"/>
      <w:pPr>
        <w:tabs>
          <w:tab w:val="num" w:pos="5040"/>
        </w:tabs>
        <w:ind w:left="5040" w:hanging="360"/>
      </w:pPr>
      <w:rPr>
        <w:rFonts w:ascii="Arial" w:hAnsi="Arial" w:hint="default"/>
      </w:rPr>
    </w:lvl>
    <w:lvl w:ilvl="7" w:tplc="E6920B04" w:tentative="1">
      <w:start w:val="1"/>
      <w:numFmt w:val="bullet"/>
      <w:lvlText w:val="•"/>
      <w:lvlJc w:val="left"/>
      <w:pPr>
        <w:tabs>
          <w:tab w:val="num" w:pos="5760"/>
        </w:tabs>
        <w:ind w:left="5760" w:hanging="360"/>
      </w:pPr>
      <w:rPr>
        <w:rFonts w:ascii="Arial" w:hAnsi="Arial" w:hint="default"/>
      </w:rPr>
    </w:lvl>
    <w:lvl w:ilvl="8" w:tplc="1C58C2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ED1A06"/>
    <w:multiLevelType w:val="hybridMultilevel"/>
    <w:tmpl w:val="0C3CAC74"/>
    <w:lvl w:ilvl="0" w:tplc="76AC2820">
      <w:start w:val="1"/>
      <w:numFmt w:val="bullet"/>
      <w:lvlText w:val="•"/>
      <w:lvlJc w:val="left"/>
      <w:pPr>
        <w:tabs>
          <w:tab w:val="num" w:pos="720"/>
        </w:tabs>
        <w:ind w:left="720" w:hanging="360"/>
      </w:pPr>
      <w:rPr>
        <w:rFonts w:ascii="Arial" w:hAnsi="Arial" w:hint="default"/>
      </w:rPr>
    </w:lvl>
    <w:lvl w:ilvl="1" w:tplc="A1026FE0" w:tentative="1">
      <w:start w:val="1"/>
      <w:numFmt w:val="bullet"/>
      <w:lvlText w:val="•"/>
      <w:lvlJc w:val="left"/>
      <w:pPr>
        <w:tabs>
          <w:tab w:val="num" w:pos="1440"/>
        </w:tabs>
        <w:ind w:left="1440" w:hanging="360"/>
      </w:pPr>
      <w:rPr>
        <w:rFonts w:ascii="Arial" w:hAnsi="Arial" w:hint="default"/>
      </w:rPr>
    </w:lvl>
    <w:lvl w:ilvl="2" w:tplc="4A842794" w:tentative="1">
      <w:start w:val="1"/>
      <w:numFmt w:val="bullet"/>
      <w:lvlText w:val="•"/>
      <w:lvlJc w:val="left"/>
      <w:pPr>
        <w:tabs>
          <w:tab w:val="num" w:pos="2160"/>
        </w:tabs>
        <w:ind w:left="2160" w:hanging="360"/>
      </w:pPr>
      <w:rPr>
        <w:rFonts w:ascii="Arial" w:hAnsi="Arial" w:hint="default"/>
      </w:rPr>
    </w:lvl>
    <w:lvl w:ilvl="3" w:tplc="BD8E95F4" w:tentative="1">
      <w:start w:val="1"/>
      <w:numFmt w:val="bullet"/>
      <w:lvlText w:val="•"/>
      <w:lvlJc w:val="left"/>
      <w:pPr>
        <w:tabs>
          <w:tab w:val="num" w:pos="2880"/>
        </w:tabs>
        <w:ind w:left="2880" w:hanging="360"/>
      </w:pPr>
      <w:rPr>
        <w:rFonts w:ascii="Arial" w:hAnsi="Arial" w:hint="default"/>
      </w:rPr>
    </w:lvl>
    <w:lvl w:ilvl="4" w:tplc="3934CB78" w:tentative="1">
      <w:start w:val="1"/>
      <w:numFmt w:val="bullet"/>
      <w:lvlText w:val="•"/>
      <w:lvlJc w:val="left"/>
      <w:pPr>
        <w:tabs>
          <w:tab w:val="num" w:pos="3600"/>
        </w:tabs>
        <w:ind w:left="3600" w:hanging="360"/>
      </w:pPr>
      <w:rPr>
        <w:rFonts w:ascii="Arial" w:hAnsi="Arial" w:hint="default"/>
      </w:rPr>
    </w:lvl>
    <w:lvl w:ilvl="5" w:tplc="5E2088C4" w:tentative="1">
      <w:start w:val="1"/>
      <w:numFmt w:val="bullet"/>
      <w:lvlText w:val="•"/>
      <w:lvlJc w:val="left"/>
      <w:pPr>
        <w:tabs>
          <w:tab w:val="num" w:pos="4320"/>
        </w:tabs>
        <w:ind w:left="4320" w:hanging="360"/>
      </w:pPr>
      <w:rPr>
        <w:rFonts w:ascii="Arial" w:hAnsi="Arial" w:hint="default"/>
      </w:rPr>
    </w:lvl>
    <w:lvl w:ilvl="6" w:tplc="69BCE448" w:tentative="1">
      <w:start w:val="1"/>
      <w:numFmt w:val="bullet"/>
      <w:lvlText w:val="•"/>
      <w:lvlJc w:val="left"/>
      <w:pPr>
        <w:tabs>
          <w:tab w:val="num" w:pos="5040"/>
        </w:tabs>
        <w:ind w:left="5040" w:hanging="360"/>
      </w:pPr>
      <w:rPr>
        <w:rFonts w:ascii="Arial" w:hAnsi="Arial" w:hint="default"/>
      </w:rPr>
    </w:lvl>
    <w:lvl w:ilvl="7" w:tplc="2F1EF4EA" w:tentative="1">
      <w:start w:val="1"/>
      <w:numFmt w:val="bullet"/>
      <w:lvlText w:val="•"/>
      <w:lvlJc w:val="left"/>
      <w:pPr>
        <w:tabs>
          <w:tab w:val="num" w:pos="5760"/>
        </w:tabs>
        <w:ind w:left="5760" w:hanging="360"/>
      </w:pPr>
      <w:rPr>
        <w:rFonts w:ascii="Arial" w:hAnsi="Arial" w:hint="default"/>
      </w:rPr>
    </w:lvl>
    <w:lvl w:ilvl="8" w:tplc="73724F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D347CD"/>
    <w:multiLevelType w:val="hybridMultilevel"/>
    <w:tmpl w:val="995AA2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56E00B1"/>
    <w:multiLevelType w:val="hybridMultilevel"/>
    <w:tmpl w:val="97288350"/>
    <w:lvl w:ilvl="0" w:tplc="04190003">
      <w:start w:val="1"/>
      <w:numFmt w:val="bullet"/>
      <w:lvlText w:val="o"/>
      <w:lvlJc w:val="left"/>
      <w:pPr>
        <w:ind w:left="720" w:hanging="360"/>
      </w:pPr>
      <w:rPr>
        <w:rFonts w:ascii="Courier New" w:hAnsi="Courier New" w:cs="Courier New" w:hint="default"/>
      </w:rPr>
    </w:lvl>
    <w:lvl w:ilvl="1" w:tplc="F38AA6E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E92E40"/>
    <w:multiLevelType w:val="hybridMultilevel"/>
    <w:tmpl w:val="C3507906"/>
    <w:lvl w:ilvl="0" w:tplc="F38AA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A9D61B8"/>
    <w:multiLevelType w:val="hybridMultilevel"/>
    <w:tmpl w:val="DB0E3F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5C2BB6"/>
    <w:multiLevelType w:val="hybridMultilevel"/>
    <w:tmpl w:val="2D825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E043EC"/>
    <w:multiLevelType w:val="hybridMultilevel"/>
    <w:tmpl w:val="FF00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8"/>
  </w:num>
  <w:num w:numId="4">
    <w:abstractNumId w:val="6"/>
  </w:num>
  <w:num w:numId="5">
    <w:abstractNumId w:val="4"/>
  </w:num>
  <w:num w:numId="6">
    <w:abstractNumId w:val="14"/>
  </w:num>
  <w:num w:numId="7">
    <w:abstractNumId w:val="15"/>
  </w:num>
  <w:num w:numId="8">
    <w:abstractNumId w:val="17"/>
  </w:num>
  <w:num w:numId="9">
    <w:abstractNumId w:val="10"/>
  </w:num>
  <w:num w:numId="10">
    <w:abstractNumId w:val="2"/>
  </w:num>
  <w:num w:numId="11">
    <w:abstractNumId w:val="3"/>
  </w:num>
  <w:num w:numId="12">
    <w:abstractNumId w:val="8"/>
  </w:num>
  <w:num w:numId="13">
    <w:abstractNumId w:val="12"/>
  </w:num>
  <w:num w:numId="14">
    <w:abstractNumId w:val="13"/>
  </w:num>
  <w:num w:numId="15">
    <w:abstractNumId w:val="9"/>
  </w:num>
  <w:num w:numId="16">
    <w:abstractNumId w:val="0"/>
  </w:num>
  <w:num w:numId="17">
    <w:abstractNumId w:val="11"/>
  </w:num>
  <w:num w:numId="18">
    <w:abstractNumId w:val="16"/>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116"/>
    <w:rsid w:val="0000319D"/>
    <w:rsid w:val="0001574E"/>
    <w:rsid w:val="00087E2F"/>
    <w:rsid w:val="000C1EDA"/>
    <w:rsid w:val="00177A7F"/>
    <w:rsid w:val="0019595C"/>
    <w:rsid w:val="001A6AE2"/>
    <w:rsid w:val="00251DA4"/>
    <w:rsid w:val="0028372C"/>
    <w:rsid w:val="002B4655"/>
    <w:rsid w:val="003411F0"/>
    <w:rsid w:val="00345AE2"/>
    <w:rsid w:val="0034722E"/>
    <w:rsid w:val="003C7755"/>
    <w:rsid w:val="00407D1B"/>
    <w:rsid w:val="00430A17"/>
    <w:rsid w:val="00440F66"/>
    <w:rsid w:val="00444DCF"/>
    <w:rsid w:val="004D721A"/>
    <w:rsid w:val="005727C9"/>
    <w:rsid w:val="005A01B8"/>
    <w:rsid w:val="005B06B1"/>
    <w:rsid w:val="006427B8"/>
    <w:rsid w:val="006B190A"/>
    <w:rsid w:val="006B251A"/>
    <w:rsid w:val="006E3501"/>
    <w:rsid w:val="00700824"/>
    <w:rsid w:val="00722116"/>
    <w:rsid w:val="0075629F"/>
    <w:rsid w:val="007C4ED3"/>
    <w:rsid w:val="007F0534"/>
    <w:rsid w:val="007F3FBA"/>
    <w:rsid w:val="00856952"/>
    <w:rsid w:val="00865614"/>
    <w:rsid w:val="00880A29"/>
    <w:rsid w:val="0089296C"/>
    <w:rsid w:val="008D2B17"/>
    <w:rsid w:val="008F5F0A"/>
    <w:rsid w:val="00903247"/>
    <w:rsid w:val="00907C90"/>
    <w:rsid w:val="00907D3E"/>
    <w:rsid w:val="009968B8"/>
    <w:rsid w:val="009B50FD"/>
    <w:rsid w:val="009C0EBD"/>
    <w:rsid w:val="009C0F99"/>
    <w:rsid w:val="00A9140E"/>
    <w:rsid w:val="00A941F9"/>
    <w:rsid w:val="00A9768C"/>
    <w:rsid w:val="00AD2683"/>
    <w:rsid w:val="00B07736"/>
    <w:rsid w:val="00B852C0"/>
    <w:rsid w:val="00B97C7F"/>
    <w:rsid w:val="00BB443B"/>
    <w:rsid w:val="00C27890"/>
    <w:rsid w:val="00C37390"/>
    <w:rsid w:val="00C43DD4"/>
    <w:rsid w:val="00C60935"/>
    <w:rsid w:val="00CE36CC"/>
    <w:rsid w:val="00D61013"/>
    <w:rsid w:val="00D81141"/>
    <w:rsid w:val="00DE3CE1"/>
    <w:rsid w:val="00DF313F"/>
    <w:rsid w:val="00E00AEA"/>
    <w:rsid w:val="00E04646"/>
    <w:rsid w:val="00E070BA"/>
    <w:rsid w:val="00E2002D"/>
    <w:rsid w:val="00E44DD0"/>
    <w:rsid w:val="00E86E94"/>
    <w:rsid w:val="00EA1594"/>
    <w:rsid w:val="00EC40C8"/>
    <w:rsid w:val="00F31D44"/>
    <w:rsid w:val="00F54060"/>
    <w:rsid w:val="00F757F7"/>
    <w:rsid w:val="00F85BB9"/>
    <w:rsid w:val="00F90310"/>
    <w:rsid w:val="00FB45A1"/>
    <w:rsid w:val="00FB62B7"/>
    <w:rsid w:val="00FC1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B76159-A5DA-438F-A88E-9764D95B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1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116"/>
    <w:pPr>
      <w:ind w:left="720"/>
      <w:contextualSpacing/>
    </w:pPr>
  </w:style>
  <w:style w:type="paragraph" w:styleId="a4">
    <w:name w:val="header"/>
    <w:basedOn w:val="a"/>
    <w:link w:val="a5"/>
    <w:uiPriority w:val="99"/>
    <w:unhideWhenUsed/>
    <w:rsid w:val="00E44DD0"/>
    <w:pPr>
      <w:tabs>
        <w:tab w:val="center" w:pos="4677"/>
        <w:tab w:val="right" w:pos="9355"/>
      </w:tabs>
      <w:spacing w:line="240" w:lineRule="auto"/>
    </w:pPr>
  </w:style>
  <w:style w:type="character" w:customStyle="1" w:styleId="a5">
    <w:name w:val="Верхний колонтитул Знак"/>
    <w:basedOn w:val="a0"/>
    <w:link w:val="a4"/>
    <w:uiPriority w:val="99"/>
    <w:rsid w:val="00E44DD0"/>
  </w:style>
  <w:style w:type="paragraph" w:styleId="a6">
    <w:name w:val="footer"/>
    <w:basedOn w:val="a"/>
    <w:link w:val="a7"/>
    <w:uiPriority w:val="99"/>
    <w:unhideWhenUsed/>
    <w:rsid w:val="00E44DD0"/>
    <w:pPr>
      <w:tabs>
        <w:tab w:val="center" w:pos="4677"/>
        <w:tab w:val="right" w:pos="9355"/>
      </w:tabs>
      <w:spacing w:line="240" w:lineRule="auto"/>
    </w:pPr>
  </w:style>
  <w:style w:type="character" w:customStyle="1" w:styleId="a7">
    <w:name w:val="Нижний колонтитул Знак"/>
    <w:basedOn w:val="a0"/>
    <w:link w:val="a6"/>
    <w:uiPriority w:val="99"/>
    <w:rsid w:val="00E44DD0"/>
  </w:style>
  <w:style w:type="paragraph" w:customStyle="1" w:styleId="1">
    <w:name w:val="Обычный1"/>
    <w:rsid w:val="003C7755"/>
    <w:pPr>
      <w:spacing w:line="240" w:lineRule="auto"/>
      <w:jc w:val="left"/>
    </w:pPr>
    <w:rPr>
      <w:rFonts w:ascii="Times New Roman" w:eastAsia="Times New Roman" w:hAnsi="Times New Roman" w:cs="Times New Roman"/>
      <w:sz w:val="20"/>
      <w:szCs w:val="20"/>
      <w:lang w:eastAsia="ru-RU"/>
    </w:rPr>
  </w:style>
  <w:style w:type="table" w:styleId="a8">
    <w:name w:val="Table Grid"/>
    <w:basedOn w:val="a1"/>
    <w:uiPriority w:val="59"/>
    <w:rsid w:val="009968B8"/>
    <w:pPr>
      <w:spacing w:line="240" w:lineRule="auto"/>
      <w:jc w:val="left"/>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3353">
      <w:bodyDiv w:val="1"/>
      <w:marLeft w:val="0"/>
      <w:marRight w:val="0"/>
      <w:marTop w:val="0"/>
      <w:marBottom w:val="0"/>
      <w:divBdr>
        <w:top w:val="none" w:sz="0" w:space="0" w:color="auto"/>
        <w:left w:val="none" w:sz="0" w:space="0" w:color="auto"/>
        <w:bottom w:val="none" w:sz="0" w:space="0" w:color="auto"/>
        <w:right w:val="none" w:sz="0" w:space="0" w:color="auto"/>
      </w:divBdr>
      <w:divsChild>
        <w:div w:id="885533785">
          <w:marLeft w:val="446"/>
          <w:marRight w:val="0"/>
          <w:marTop w:val="0"/>
          <w:marBottom w:val="0"/>
          <w:divBdr>
            <w:top w:val="none" w:sz="0" w:space="0" w:color="auto"/>
            <w:left w:val="none" w:sz="0" w:space="0" w:color="auto"/>
            <w:bottom w:val="none" w:sz="0" w:space="0" w:color="auto"/>
            <w:right w:val="none" w:sz="0" w:space="0" w:color="auto"/>
          </w:divBdr>
        </w:div>
        <w:div w:id="1638685131">
          <w:marLeft w:val="446"/>
          <w:marRight w:val="0"/>
          <w:marTop w:val="0"/>
          <w:marBottom w:val="0"/>
          <w:divBdr>
            <w:top w:val="none" w:sz="0" w:space="0" w:color="auto"/>
            <w:left w:val="none" w:sz="0" w:space="0" w:color="auto"/>
            <w:bottom w:val="none" w:sz="0" w:space="0" w:color="auto"/>
            <w:right w:val="none" w:sz="0" w:space="0" w:color="auto"/>
          </w:divBdr>
        </w:div>
        <w:div w:id="696197203">
          <w:marLeft w:val="446"/>
          <w:marRight w:val="0"/>
          <w:marTop w:val="0"/>
          <w:marBottom w:val="0"/>
          <w:divBdr>
            <w:top w:val="none" w:sz="0" w:space="0" w:color="auto"/>
            <w:left w:val="none" w:sz="0" w:space="0" w:color="auto"/>
            <w:bottom w:val="none" w:sz="0" w:space="0" w:color="auto"/>
            <w:right w:val="none" w:sz="0" w:space="0" w:color="auto"/>
          </w:divBdr>
        </w:div>
        <w:div w:id="502671543">
          <w:marLeft w:val="446"/>
          <w:marRight w:val="0"/>
          <w:marTop w:val="0"/>
          <w:marBottom w:val="0"/>
          <w:divBdr>
            <w:top w:val="none" w:sz="0" w:space="0" w:color="auto"/>
            <w:left w:val="none" w:sz="0" w:space="0" w:color="auto"/>
            <w:bottom w:val="none" w:sz="0" w:space="0" w:color="auto"/>
            <w:right w:val="none" w:sz="0" w:space="0" w:color="auto"/>
          </w:divBdr>
        </w:div>
        <w:div w:id="108359272">
          <w:marLeft w:val="446"/>
          <w:marRight w:val="0"/>
          <w:marTop w:val="0"/>
          <w:marBottom w:val="0"/>
          <w:divBdr>
            <w:top w:val="none" w:sz="0" w:space="0" w:color="auto"/>
            <w:left w:val="none" w:sz="0" w:space="0" w:color="auto"/>
            <w:bottom w:val="none" w:sz="0" w:space="0" w:color="auto"/>
            <w:right w:val="none" w:sz="0" w:space="0" w:color="auto"/>
          </w:divBdr>
        </w:div>
        <w:div w:id="1689016940">
          <w:marLeft w:val="446"/>
          <w:marRight w:val="0"/>
          <w:marTop w:val="0"/>
          <w:marBottom w:val="0"/>
          <w:divBdr>
            <w:top w:val="none" w:sz="0" w:space="0" w:color="auto"/>
            <w:left w:val="none" w:sz="0" w:space="0" w:color="auto"/>
            <w:bottom w:val="none" w:sz="0" w:space="0" w:color="auto"/>
            <w:right w:val="none" w:sz="0" w:space="0" w:color="auto"/>
          </w:divBdr>
        </w:div>
        <w:div w:id="1814249779">
          <w:marLeft w:val="446"/>
          <w:marRight w:val="0"/>
          <w:marTop w:val="0"/>
          <w:marBottom w:val="0"/>
          <w:divBdr>
            <w:top w:val="none" w:sz="0" w:space="0" w:color="auto"/>
            <w:left w:val="none" w:sz="0" w:space="0" w:color="auto"/>
            <w:bottom w:val="none" w:sz="0" w:space="0" w:color="auto"/>
            <w:right w:val="none" w:sz="0" w:space="0" w:color="auto"/>
          </w:divBdr>
        </w:div>
        <w:div w:id="341207314">
          <w:marLeft w:val="446"/>
          <w:marRight w:val="0"/>
          <w:marTop w:val="0"/>
          <w:marBottom w:val="0"/>
          <w:divBdr>
            <w:top w:val="none" w:sz="0" w:space="0" w:color="auto"/>
            <w:left w:val="none" w:sz="0" w:space="0" w:color="auto"/>
            <w:bottom w:val="none" w:sz="0" w:space="0" w:color="auto"/>
            <w:right w:val="none" w:sz="0" w:space="0" w:color="auto"/>
          </w:divBdr>
        </w:div>
      </w:divsChild>
    </w:div>
    <w:div w:id="669454599">
      <w:bodyDiv w:val="1"/>
      <w:marLeft w:val="0"/>
      <w:marRight w:val="0"/>
      <w:marTop w:val="0"/>
      <w:marBottom w:val="0"/>
      <w:divBdr>
        <w:top w:val="none" w:sz="0" w:space="0" w:color="auto"/>
        <w:left w:val="none" w:sz="0" w:space="0" w:color="auto"/>
        <w:bottom w:val="none" w:sz="0" w:space="0" w:color="auto"/>
        <w:right w:val="none" w:sz="0" w:space="0" w:color="auto"/>
      </w:divBdr>
    </w:div>
    <w:div w:id="765883197">
      <w:bodyDiv w:val="1"/>
      <w:marLeft w:val="0"/>
      <w:marRight w:val="0"/>
      <w:marTop w:val="0"/>
      <w:marBottom w:val="0"/>
      <w:divBdr>
        <w:top w:val="none" w:sz="0" w:space="0" w:color="auto"/>
        <w:left w:val="none" w:sz="0" w:space="0" w:color="auto"/>
        <w:bottom w:val="none" w:sz="0" w:space="0" w:color="auto"/>
        <w:right w:val="none" w:sz="0" w:space="0" w:color="auto"/>
      </w:divBdr>
    </w:div>
    <w:div w:id="85932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1303</Words>
  <Characters>7432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16</cp:revision>
  <dcterms:created xsi:type="dcterms:W3CDTF">2021-09-27T15:28:00Z</dcterms:created>
  <dcterms:modified xsi:type="dcterms:W3CDTF">2021-11-12T04:03:00Z</dcterms:modified>
</cp:coreProperties>
</file>